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E9" w:rsidRPr="000E6AB8" w:rsidRDefault="008827E9" w:rsidP="00271E15">
      <w:pPr>
        <w:rPr>
          <w:color w:val="FF0000"/>
        </w:rPr>
      </w:pPr>
    </w:p>
    <w:p w:rsidR="008827E9" w:rsidRPr="000E6AB8" w:rsidRDefault="008827E9" w:rsidP="00271E15">
      <w:pPr>
        <w:rPr>
          <w:color w:val="FF0000"/>
          <w:lang w:val="sr-Cyrl-CS"/>
        </w:rPr>
      </w:pPr>
    </w:p>
    <w:p w:rsidR="008827E9" w:rsidRPr="000E6AB8" w:rsidRDefault="008827E9" w:rsidP="00271E15">
      <w:pPr>
        <w:rPr>
          <w:color w:val="FF0000"/>
          <w:lang w:val="sr-Cyrl-CS"/>
        </w:rPr>
      </w:pPr>
    </w:p>
    <w:p w:rsidR="008827E9" w:rsidRPr="00B51E5E" w:rsidRDefault="00B2290C" w:rsidP="001B4B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ОШ „Јован Јовановић Змај“ Ал. Рудник</w:t>
      </w:r>
    </w:p>
    <w:p w:rsidR="008827E9" w:rsidRPr="00B51E5E" w:rsidRDefault="008827E9" w:rsidP="00271E15">
      <w:pPr>
        <w:rPr>
          <w:sz w:val="40"/>
          <w:szCs w:val="40"/>
          <w:lang w:val="sr-Cyrl-CS"/>
        </w:rPr>
      </w:pPr>
    </w:p>
    <w:p w:rsidR="008827E9" w:rsidRPr="00B51E5E" w:rsidRDefault="008827E9" w:rsidP="00271E15">
      <w:pPr>
        <w:rPr>
          <w:lang w:val="sr-Cyrl-CS"/>
        </w:rPr>
      </w:pPr>
    </w:p>
    <w:p w:rsidR="008827E9" w:rsidRPr="00B51E5E" w:rsidRDefault="00B51E5E" w:rsidP="00422CDA">
      <w:pPr>
        <w:jc w:val="center"/>
        <w:rPr>
          <w:b/>
          <w:sz w:val="48"/>
          <w:szCs w:val="48"/>
          <w:lang w:val="sr-Cyrl-CS"/>
        </w:rPr>
      </w:pPr>
      <w:r w:rsidRPr="00B51E5E">
        <w:rPr>
          <w:b/>
          <w:sz w:val="48"/>
          <w:szCs w:val="48"/>
          <w:lang w:val="sr-Cyrl-CS"/>
        </w:rPr>
        <w:t>О</w:t>
      </w:r>
      <w:r w:rsidR="00422CDA" w:rsidRPr="00B51E5E">
        <w:rPr>
          <w:b/>
          <w:sz w:val="48"/>
          <w:szCs w:val="48"/>
          <w:lang w:val="sr-Cyrl-CS"/>
        </w:rPr>
        <w:t>гледни час</w:t>
      </w:r>
    </w:p>
    <w:p w:rsidR="008827E9" w:rsidRPr="00B51E5E" w:rsidRDefault="008827E9" w:rsidP="00271E15">
      <w:pPr>
        <w:rPr>
          <w:lang w:val="sr-Cyrl-CS"/>
        </w:rPr>
      </w:pPr>
    </w:p>
    <w:p w:rsidR="008827E9" w:rsidRPr="00B51E5E" w:rsidRDefault="008827E9" w:rsidP="00271E15">
      <w:pPr>
        <w:rPr>
          <w:lang w:val="sr-Cyrl-CS"/>
        </w:rPr>
      </w:pPr>
    </w:p>
    <w:p w:rsidR="008827E9" w:rsidRPr="00B51E5E" w:rsidRDefault="008827E9" w:rsidP="00271E15">
      <w:pPr>
        <w:rPr>
          <w:lang w:val="sr-Cyrl-CS"/>
        </w:rPr>
      </w:pPr>
    </w:p>
    <w:p w:rsidR="008827E9" w:rsidRPr="00B51E5E" w:rsidRDefault="008827E9" w:rsidP="00271E15">
      <w:pPr>
        <w:rPr>
          <w:lang w:val="sr-Cyrl-CS"/>
        </w:rPr>
      </w:pPr>
    </w:p>
    <w:p w:rsidR="003877AE" w:rsidRPr="00B51E5E" w:rsidRDefault="003877AE" w:rsidP="00271E15">
      <w:pPr>
        <w:rPr>
          <w:lang w:val="sr-Cyrl-CS"/>
        </w:rPr>
      </w:pPr>
    </w:p>
    <w:p w:rsidR="003877AE" w:rsidRPr="00B51E5E" w:rsidRDefault="003877AE" w:rsidP="00271E15">
      <w:pPr>
        <w:rPr>
          <w:lang w:val="sr-Cyrl-CS"/>
        </w:rPr>
      </w:pPr>
    </w:p>
    <w:p w:rsidR="003877AE" w:rsidRPr="00B51E5E" w:rsidRDefault="003877AE" w:rsidP="00271E15">
      <w:pPr>
        <w:rPr>
          <w:lang w:val="sr-Cyrl-CS"/>
        </w:rPr>
      </w:pPr>
    </w:p>
    <w:p w:rsidR="003877AE" w:rsidRPr="00B51E5E" w:rsidRDefault="003877AE" w:rsidP="00271E15">
      <w:pPr>
        <w:rPr>
          <w:lang w:val="sr-Cyrl-CS"/>
        </w:rPr>
      </w:pPr>
    </w:p>
    <w:p w:rsidR="008827E9" w:rsidRPr="00B51E5E" w:rsidRDefault="008827E9" w:rsidP="00271E15">
      <w:pPr>
        <w:pStyle w:val="TOC1"/>
        <w:rPr>
          <w:lang w:val="sr-Cyrl-CS"/>
        </w:rPr>
      </w:pPr>
    </w:p>
    <w:p w:rsidR="008827E9" w:rsidRPr="00090B05" w:rsidRDefault="00B2290C" w:rsidP="00271E15">
      <w:pPr>
        <w:jc w:val="center"/>
        <w:rPr>
          <w:b/>
          <w:caps/>
          <w:sz w:val="40"/>
          <w:lang w:val="ru-RU"/>
        </w:rPr>
      </w:pPr>
      <w:r>
        <w:rPr>
          <w:b/>
          <w:caps/>
          <w:sz w:val="56"/>
          <w:szCs w:val="56"/>
          <w:lang w:val="ru-RU"/>
        </w:rPr>
        <w:t>РАЧУНАРСКА ГРАФИКА И ЊЕНИ ЕЛЕМЕНТИ</w:t>
      </w:r>
    </w:p>
    <w:p w:rsidR="008827E9" w:rsidRPr="00090B05" w:rsidRDefault="008827E9" w:rsidP="00271E15">
      <w:pPr>
        <w:rPr>
          <w:b/>
          <w:caps/>
          <w:sz w:val="40"/>
          <w:lang w:val="ru-RU"/>
        </w:rPr>
      </w:pPr>
    </w:p>
    <w:p w:rsidR="008827E9" w:rsidRPr="00B51E5E" w:rsidRDefault="008827E9" w:rsidP="00271E15">
      <w:pPr>
        <w:pStyle w:val="Heading1"/>
        <w:rPr>
          <w:rFonts w:ascii="Times New Roman" w:hAnsi="Times New Roman"/>
        </w:rPr>
      </w:pPr>
      <w:bookmarkStart w:id="0" w:name="_Toc98138551"/>
    </w:p>
    <w:p w:rsidR="008827E9" w:rsidRPr="00B51E5E" w:rsidRDefault="008827E9" w:rsidP="00271E15">
      <w:pPr>
        <w:pStyle w:val="Heading1"/>
        <w:rPr>
          <w:rFonts w:ascii="Times New Roman" w:hAnsi="Times New Roman"/>
        </w:rPr>
      </w:pPr>
    </w:p>
    <w:p w:rsidR="008827E9" w:rsidRPr="00B51E5E" w:rsidRDefault="008827E9" w:rsidP="00271E15">
      <w:pPr>
        <w:pStyle w:val="Heading1"/>
        <w:rPr>
          <w:rFonts w:ascii="Times New Roman" w:hAnsi="Times New Roman"/>
        </w:rPr>
      </w:pPr>
    </w:p>
    <w:p w:rsidR="00BB3B9D" w:rsidRPr="00B51E5E" w:rsidRDefault="00BB3B9D" w:rsidP="00271E15">
      <w:pPr>
        <w:pStyle w:val="Heading1"/>
        <w:rPr>
          <w:rFonts w:ascii="Times New Roman" w:hAnsi="Times New Roman"/>
        </w:rPr>
      </w:pPr>
    </w:p>
    <w:p w:rsidR="00402DE9" w:rsidRPr="00B51E5E" w:rsidRDefault="00402DE9" w:rsidP="00402DE9">
      <w:pPr>
        <w:rPr>
          <w:lang w:val="sr-Cyrl-CS"/>
        </w:rPr>
      </w:pPr>
    </w:p>
    <w:p w:rsidR="00402DE9" w:rsidRPr="00B51E5E" w:rsidRDefault="00402DE9" w:rsidP="00402DE9">
      <w:pPr>
        <w:rPr>
          <w:lang w:val="sr-Cyrl-CS"/>
        </w:rPr>
      </w:pPr>
    </w:p>
    <w:p w:rsidR="00404CE4" w:rsidRPr="00B51E5E" w:rsidRDefault="00404CE4" w:rsidP="00402DE9">
      <w:pPr>
        <w:rPr>
          <w:lang w:val="sr-Cyrl-CS"/>
        </w:rPr>
      </w:pPr>
    </w:p>
    <w:p w:rsidR="00404CE4" w:rsidRPr="00B51E5E" w:rsidRDefault="00404CE4" w:rsidP="00402DE9">
      <w:pPr>
        <w:rPr>
          <w:lang w:val="sr-Cyrl-CS"/>
        </w:rPr>
      </w:pPr>
    </w:p>
    <w:p w:rsidR="00404CE4" w:rsidRPr="00B51E5E" w:rsidRDefault="00404CE4" w:rsidP="00402DE9">
      <w:pPr>
        <w:rPr>
          <w:lang w:val="sr-Cyrl-CS"/>
        </w:rPr>
      </w:pPr>
    </w:p>
    <w:p w:rsidR="00402DE9" w:rsidRPr="00B51E5E" w:rsidRDefault="00402DE9" w:rsidP="00271E15">
      <w:pPr>
        <w:pStyle w:val="Heading1"/>
        <w:rPr>
          <w:rFonts w:ascii="Times New Roman" w:hAnsi="Times New Roman"/>
          <w:lang w:val="ru-RU"/>
        </w:rPr>
      </w:pPr>
    </w:p>
    <w:p w:rsidR="003877AE" w:rsidRDefault="003877AE" w:rsidP="003877AE">
      <w:pPr>
        <w:rPr>
          <w:lang w:val="ru-RU"/>
        </w:rPr>
      </w:pPr>
    </w:p>
    <w:p w:rsidR="00090B05" w:rsidRDefault="00090B05" w:rsidP="003877AE">
      <w:pPr>
        <w:rPr>
          <w:lang w:val="ru-RU"/>
        </w:rPr>
      </w:pPr>
    </w:p>
    <w:p w:rsidR="00090B05" w:rsidRDefault="00090B05" w:rsidP="003877AE">
      <w:pPr>
        <w:rPr>
          <w:lang w:val="ru-RU"/>
        </w:rPr>
      </w:pPr>
    </w:p>
    <w:p w:rsidR="00090B05" w:rsidRDefault="00090B05" w:rsidP="003877AE">
      <w:pPr>
        <w:rPr>
          <w:lang w:val="ru-RU"/>
        </w:rPr>
      </w:pPr>
    </w:p>
    <w:p w:rsidR="00090B05" w:rsidRDefault="00090B05" w:rsidP="003877AE">
      <w:pPr>
        <w:rPr>
          <w:lang w:val="ru-RU"/>
        </w:rPr>
      </w:pPr>
    </w:p>
    <w:p w:rsidR="00090B05" w:rsidRDefault="00090B05" w:rsidP="003877AE">
      <w:pPr>
        <w:rPr>
          <w:lang w:val="ru-RU"/>
        </w:rPr>
      </w:pPr>
    </w:p>
    <w:p w:rsidR="00090B05" w:rsidRPr="00B51E5E" w:rsidRDefault="00090B05" w:rsidP="003877AE">
      <w:pPr>
        <w:rPr>
          <w:lang w:val="ru-RU"/>
        </w:rPr>
      </w:pPr>
    </w:p>
    <w:p w:rsidR="003877AE" w:rsidRPr="00B51E5E" w:rsidRDefault="003877AE" w:rsidP="003877AE">
      <w:pPr>
        <w:rPr>
          <w:lang w:val="ru-RU"/>
        </w:rPr>
      </w:pPr>
    </w:p>
    <w:p w:rsidR="003877AE" w:rsidRPr="00B51E5E" w:rsidRDefault="003877AE" w:rsidP="003877AE">
      <w:pPr>
        <w:rPr>
          <w:lang w:val="ru-RU"/>
        </w:rPr>
      </w:pPr>
    </w:p>
    <w:p w:rsidR="003877AE" w:rsidRPr="00B51E5E" w:rsidRDefault="00E728AB" w:rsidP="00E728AB">
      <w:pPr>
        <w:jc w:val="center"/>
        <w:rPr>
          <w:b/>
          <w:sz w:val="32"/>
          <w:szCs w:val="32"/>
        </w:rPr>
      </w:pPr>
      <w:r w:rsidRPr="00B51E5E">
        <w:rPr>
          <w:b/>
          <w:sz w:val="32"/>
          <w:szCs w:val="32"/>
        </w:rPr>
        <w:t xml:space="preserve">У </w:t>
      </w:r>
      <w:r w:rsidR="00B2290C">
        <w:rPr>
          <w:b/>
          <w:sz w:val="32"/>
          <w:szCs w:val="32"/>
        </w:rPr>
        <w:t>Рутевцу</w:t>
      </w:r>
      <w:r w:rsidRPr="00B51E5E">
        <w:rPr>
          <w:b/>
          <w:sz w:val="32"/>
          <w:szCs w:val="32"/>
        </w:rPr>
        <w:t xml:space="preserve">, </w:t>
      </w:r>
      <w:r w:rsidR="00B2290C">
        <w:rPr>
          <w:b/>
          <w:sz w:val="32"/>
          <w:szCs w:val="32"/>
        </w:rPr>
        <w:t>14.04.2016</w:t>
      </w:r>
      <w:r w:rsidRPr="00B51E5E">
        <w:rPr>
          <w:b/>
          <w:sz w:val="32"/>
          <w:szCs w:val="32"/>
        </w:rPr>
        <w:t>.</w:t>
      </w:r>
      <w:r w:rsidR="00B2290C">
        <w:rPr>
          <w:b/>
          <w:sz w:val="32"/>
          <w:szCs w:val="32"/>
        </w:rPr>
        <w:t xml:space="preserve"> </w:t>
      </w:r>
      <w:r w:rsidRPr="00B51E5E">
        <w:rPr>
          <w:b/>
          <w:sz w:val="32"/>
          <w:szCs w:val="32"/>
        </w:rPr>
        <w:t>године</w:t>
      </w:r>
    </w:p>
    <w:p w:rsidR="00B51E5E" w:rsidRDefault="00B51E5E" w:rsidP="00B51E5E">
      <w:pPr>
        <w:pStyle w:val="Heading1"/>
        <w:spacing w:before="0" w:after="0"/>
        <w:rPr>
          <w:rFonts w:ascii="Times New Roman" w:hAnsi="Times New Roman"/>
        </w:rPr>
      </w:pPr>
    </w:p>
    <w:p w:rsidR="002532E1" w:rsidRDefault="002532E1" w:rsidP="00B51E5E">
      <w:pPr>
        <w:pStyle w:val="Heading1"/>
        <w:spacing w:before="0" w:after="0"/>
        <w:rPr>
          <w:rFonts w:ascii="Times New Roman" w:hAnsi="Times New Roman"/>
        </w:rPr>
      </w:pPr>
    </w:p>
    <w:p w:rsidR="002532E1" w:rsidRDefault="002532E1" w:rsidP="00B51E5E">
      <w:pPr>
        <w:pStyle w:val="Heading1"/>
        <w:spacing w:before="0" w:after="0"/>
        <w:rPr>
          <w:rFonts w:ascii="Times New Roman" w:hAnsi="Times New Roman"/>
        </w:rPr>
      </w:pPr>
    </w:p>
    <w:p w:rsidR="00BB3B9D" w:rsidRPr="00B51E5E" w:rsidRDefault="008827E9" w:rsidP="00B51E5E">
      <w:pPr>
        <w:pStyle w:val="Heading1"/>
        <w:spacing w:before="0" w:after="0"/>
        <w:rPr>
          <w:rFonts w:ascii="Times New Roman" w:hAnsi="Times New Roman"/>
        </w:rPr>
      </w:pPr>
      <w:r w:rsidRPr="00B51E5E">
        <w:rPr>
          <w:rFonts w:ascii="Times New Roman" w:hAnsi="Times New Roman"/>
        </w:rPr>
        <w:t>ОПШТИ ПОДАЦИ</w:t>
      </w:r>
      <w:bookmarkEnd w:id="0"/>
    </w:p>
    <w:p w:rsidR="0033534E" w:rsidRPr="000E6AB8" w:rsidRDefault="0033534E" w:rsidP="00B51E5E">
      <w:pPr>
        <w:pStyle w:val="a"/>
        <w:rPr>
          <w:color w:val="FF0000"/>
          <w:lang w:val="en-US"/>
        </w:rPr>
      </w:pPr>
      <w:bookmarkStart w:id="1" w:name="_Toc98138554"/>
    </w:p>
    <w:tbl>
      <w:tblPr>
        <w:tblW w:w="4678" w:type="pct"/>
        <w:jc w:val="center"/>
        <w:tblInd w:w="-3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755"/>
        <w:gridCol w:w="4391"/>
        <w:gridCol w:w="2462"/>
      </w:tblGrid>
      <w:tr w:rsidR="00090B05" w:rsidRPr="000E6AB8" w:rsidTr="00C212B0">
        <w:trPr>
          <w:trHeight w:val="500"/>
          <w:jc w:val="center"/>
        </w:trPr>
        <w:tc>
          <w:tcPr>
            <w:tcW w:w="2755" w:type="dxa"/>
            <w:shd w:val="clear" w:color="auto" w:fill="FFFFFF"/>
          </w:tcPr>
          <w:p w:rsidR="00090B05" w:rsidRPr="002532E1" w:rsidRDefault="00090B05" w:rsidP="00B51E5E">
            <w:pPr>
              <w:pStyle w:val="a"/>
              <w:jc w:val="center"/>
              <w:rPr>
                <w:b/>
                <w:sz w:val="24"/>
              </w:rPr>
            </w:pPr>
            <w:r w:rsidRPr="002532E1">
              <w:rPr>
                <w:b/>
                <w:sz w:val="24"/>
              </w:rPr>
              <w:t>Извођач огледног часа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090B05" w:rsidRPr="002532E1" w:rsidRDefault="00090B05" w:rsidP="00B51E5E">
            <w:pPr>
              <w:pStyle w:val="a"/>
              <w:jc w:val="center"/>
              <w:rPr>
                <w:b/>
                <w:sz w:val="24"/>
              </w:rPr>
            </w:pPr>
            <w:r w:rsidRPr="002532E1">
              <w:rPr>
                <w:b/>
                <w:sz w:val="24"/>
              </w:rPr>
              <w:t>Предмет који наставник предаје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090B05" w:rsidRPr="002532E1" w:rsidRDefault="00090B05" w:rsidP="00B51E5E">
            <w:pPr>
              <w:pStyle w:val="a"/>
              <w:jc w:val="center"/>
              <w:rPr>
                <w:b/>
                <w:sz w:val="24"/>
              </w:rPr>
            </w:pPr>
            <w:r w:rsidRPr="002532E1">
              <w:rPr>
                <w:b/>
                <w:sz w:val="24"/>
              </w:rPr>
              <w:t>Школа</w:t>
            </w:r>
          </w:p>
        </w:tc>
      </w:tr>
      <w:tr w:rsidR="00090B05" w:rsidRPr="000E6AB8" w:rsidTr="00C212B0">
        <w:trPr>
          <w:trHeight w:val="250"/>
          <w:jc w:val="center"/>
        </w:trPr>
        <w:tc>
          <w:tcPr>
            <w:tcW w:w="2755" w:type="dxa"/>
            <w:shd w:val="clear" w:color="auto" w:fill="FFFFFF"/>
          </w:tcPr>
          <w:p w:rsidR="00090B05" w:rsidRPr="002532E1" w:rsidRDefault="00B2290C" w:rsidP="00B51E5E">
            <w:pPr>
              <w:pStyle w:val="a"/>
              <w:rPr>
                <w:sz w:val="24"/>
              </w:rPr>
            </w:pPr>
            <w:r>
              <w:rPr>
                <w:sz w:val="24"/>
              </w:rPr>
              <w:t>Милан Динић</w:t>
            </w:r>
          </w:p>
        </w:tc>
        <w:tc>
          <w:tcPr>
            <w:tcW w:w="4391" w:type="dxa"/>
            <w:shd w:val="clear" w:color="auto" w:fill="FFFFFF"/>
          </w:tcPr>
          <w:p w:rsidR="00090B05" w:rsidRPr="002532E1" w:rsidRDefault="00090B05" w:rsidP="00B51E5E">
            <w:pPr>
              <w:pStyle w:val="a"/>
              <w:rPr>
                <w:sz w:val="24"/>
              </w:rPr>
            </w:pPr>
            <w:r w:rsidRPr="002532E1">
              <w:rPr>
                <w:sz w:val="24"/>
              </w:rPr>
              <w:t>Информатика и рачунарство</w:t>
            </w:r>
          </w:p>
        </w:tc>
        <w:tc>
          <w:tcPr>
            <w:tcW w:w="2462" w:type="dxa"/>
            <w:shd w:val="clear" w:color="auto" w:fill="FFFFFF"/>
          </w:tcPr>
          <w:p w:rsidR="00090B05" w:rsidRPr="002532E1" w:rsidRDefault="00090B05" w:rsidP="00B2290C">
            <w:pPr>
              <w:pStyle w:val="a"/>
              <w:rPr>
                <w:sz w:val="24"/>
              </w:rPr>
            </w:pPr>
            <w:r w:rsidRPr="002532E1">
              <w:rPr>
                <w:sz w:val="24"/>
              </w:rPr>
              <w:t>ОШ „</w:t>
            </w:r>
            <w:r w:rsidR="00B2290C">
              <w:rPr>
                <w:sz w:val="24"/>
              </w:rPr>
              <w:t>Ј.Ј.Змај</w:t>
            </w:r>
            <w:r w:rsidRPr="002532E1">
              <w:rPr>
                <w:sz w:val="24"/>
              </w:rPr>
              <w:t xml:space="preserve">“ </w:t>
            </w:r>
            <w:r w:rsidR="00B2290C">
              <w:rPr>
                <w:sz w:val="24"/>
              </w:rPr>
              <w:t>Алексиначки Рудник</w:t>
            </w:r>
          </w:p>
        </w:tc>
      </w:tr>
    </w:tbl>
    <w:p w:rsidR="0033534E" w:rsidRPr="000E6AB8" w:rsidRDefault="0033534E" w:rsidP="00B51E5E">
      <w:pPr>
        <w:pStyle w:val="a"/>
        <w:rPr>
          <w:color w:val="FF0000"/>
          <w:lang w:val="en-US"/>
        </w:rPr>
      </w:pPr>
    </w:p>
    <w:p w:rsidR="008827E9" w:rsidRPr="003F2D7B" w:rsidRDefault="008827E9" w:rsidP="00B51E5E">
      <w:pPr>
        <w:pStyle w:val="Heading2"/>
        <w:spacing w:before="0" w:after="0"/>
        <w:rPr>
          <w:rFonts w:ascii="Times New Roman" w:hAnsi="Times New Roman"/>
          <w:u w:val="single"/>
          <w:lang w:val="ru-RU"/>
        </w:rPr>
      </w:pPr>
      <w:r w:rsidRPr="003F2D7B">
        <w:rPr>
          <w:rFonts w:ascii="Times New Roman" w:hAnsi="Times New Roman"/>
          <w:u w:val="single"/>
          <w:lang w:val="ru-RU"/>
        </w:rPr>
        <w:t>1. П</w:t>
      </w:r>
      <w:bookmarkEnd w:id="1"/>
      <w:r w:rsidRPr="003F2D7B">
        <w:rPr>
          <w:rFonts w:ascii="Times New Roman" w:hAnsi="Times New Roman"/>
          <w:u w:val="single"/>
          <w:lang w:val="ru-RU"/>
        </w:rPr>
        <w:t>одаци о часу</w:t>
      </w:r>
    </w:p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2" w:name="_Toc98138555"/>
      <w:r w:rsidRPr="00B51E5E">
        <w:rPr>
          <w:rFonts w:ascii="Times New Roman" w:hAnsi="Times New Roman"/>
          <w:sz w:val="24"/>
          <w:szCs w:val="24"/>
          <w:lang w:val="ru-RU"/>
        </w:rPr>
        <w:t>Дефинисање часа</w:t>
      </w:r>
      <w:bookmarkEnd w:id="2"/>
    </w:p>
    <w:p w:rsidR="0037011E" w:rsidRPr="00B51E5E" w:rsidRDefault="0037011E" w:rsidP="00B51E5E">
      <w:pPr>
        <w:rPr>
          <w:lang w:val="ru-RU"/>
        </w:rPr>
      </w:pPr>
      <w:r w:rsidRPr="00B51E5E">
        <w:rPr>
          <w:lang w:val="ru-RU"/>
        </w:rPr>
        <w:t xml:space="preserve">Предмет: </w:t>
      </w:r>
      <w:r w:rsidR="00B2290C">
        <w:rPr>
          <w:lang w:val="ru-RU"/>
        </w:rPr>
        <w:t>Информатика и рачунарство</w:t>
      </w:r>
    </w:p>
    <w:p w:rsidR="0037011E" w:rsidRPr="00B51E5E" w:rsidRDefault="0037011E" w:rsidP="00B51E5E">
      <w:pPr>
        <w:rPr>
          <w:lang w:val="ru-RU"/>
        </w:rPr>
      </w:pPr>
      <w:r w:rsidRPr="00B51E5E">
        <w:rPr>
          <w:lang w:val="ru-RU"/>
        </w:rPr>
        <w:t xml:space="preserve">Наставна тема : </w:t>
      </w:r>
      <w:r w:rsidR="00B2290C">
        <w:rPr>
          <w:lang w:val="ru-RU"/>
        </w:rPr>
        <w:t>Графика</w:t>
      </w:r>
    </w:p>
    <w:p w:rsidR="001B4B36" w:rsidRPr="00B51E5E" w:rsidRDefault="0037011E" w:rsidP="00B51E5E">
      <w:pPr>
        <w:rPr>
          <w:lang w:val="ru-RU"/>
        </w:rPr>
      </w:pPr>
      <w:r w:rsidRPr="00B51E5E">
        <w:rPr>
          <w:lang w:val="ru-RU"/>
        </w:rPr>
        <w:t xml:space="preserve">Наставна јединица: </w:t>
      </w:r>
      <w:r w:rsidR="00B2290C">
        <w:rPr>
          <w:lang w:val="ru-RU"/>
        </w:rPr>
        <w:t>Рачунарска графика и њени елементи</w:t>
      </w:r>
    </w:p>
    <w:p w:rsidR="00B2290C" w:rsidRDefault="0037011E" w:rsidP="00B51E5E">
      <w:r w:rsidRPr="00B51E5E">
        <w:t xml:space="preserve">Тип часа: </w:t>
      </w:r>
      <w:r w:rsidR="00CB7175">
        <w:t>обрада-вежбе</w:t>
      </w:r>
    </w:p>
    <w:p w:rsidR="0037011E" w:rsidRPr="00B51E5E" w:rsidRDefault="0037011E" w:rsidP="00B51E5E">
      <w:r w:rsidRPr="00B51E5E">
        <w:t xml:space="preserve">Разред: </w:t>
      </w:r>
      <w:r w:rsidR="00B2290C">
        <w:t>седми</w:t>
      </w:r>
    </w:p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3" w:name="_Toc98138556"/>
      <w:r w:rsidRPr="00B51E5E">
        <w:rPr>
          <w:rFonts w:ascii="Times New Roman" w:hAnsi="Times New Roman"/>
          <w:sz w:val="24"/>
          <w:szCs w:val="24"/>
          <w:lang w:val="ru-RU"/>
        </w:rPr>
        <w:t>Увођење новине</w:t>
      </w:r>
      <w:bookmarkEnd w:id="3"/>
    </w:p>
    <w:p w:rsidR="0037011E" w:rsidRPr="00B51E5E" w:rsidRDefault="0037011E" w:rsidP="00F500D0">
      <w:pPr>
        <w:jc w:val="both"/>
        <w:rPr>
          <w:lang w:val="sr-Cyrl-CS"/>
        </w:rPr>
      </w:pPr>
      <w:r w:rsidRPr="00B51E5E">
        <w:rPr>
          <w:lang w:val="ru-RU"/>
        </w:rPr>
        <w:t xml:space="preserve">Примена </w:t>
      </w:r>
      <w:r w:rsidR="00B2290C">
        <w:rPr>
          <w:lang w:val="ru-RU"/>
        </w:rPr>
        <w:t xml:space="preserve">ИКТ-а </w:t>
      </w:r>
      <w:r w:rsidRPr="00B51E5E">
        <w:rPr>
          <w:lang w:val="ru-RU"/>
        </w:rPr>
        <w:t xml:space="preserve">омогућава </w:t>
      </w:r>
      <w:r w:rsidR="00B2290C">
        <w:rPr>
          <w:lang w:val="ru-RU"/>
        </w:rPr>
        <w:t xml:space="preserve">нам </w:t>
      </w:r>
      <w:r w:rsidRPr="00B51E5E">
        <w:rPr>
          <w:lang w:val="ru-RU"/>
        </w:rPr>
        <w:t>такав</w:t>
      </w:r>
      <w:r w:rsidRPr="00B51E5E">
        <w:rPr>
          <w:lang w:val="sr-Cyrl-CS"/>
        </w:rPr>
        <w:t xml:space="preserve"> облик рада да од ученика захтева бројне активности, за разлику од традиционалне наставе,  као што су: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самостално проналажење информација;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способност решавања проблема;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самостално савлађивање градива, самостално учење;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рад у групи, сарадњу;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критички однос према властитом и туђем раду;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доношење одлука;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аргументовање;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усвајање другачијих, нових начина рада;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 xml:space="preserve">планирање; </w:t>
      </w:r>
    </w:p>
    <w:p w:rsidR="0037011E" w:rsidRPr="00B51E5E" w:rsidRDefault="0037011E" w:rsidP="00B51E5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>поштовање рокова.</w:t>
      </w:r>
    </w:p>
    <w:p w:rsidR="00B01B2D" w:rsidRPr="00B51E5E" w:rsidRDefault="00B01B2D" w:rsidP="00B51E5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51E5E">
        <w:rPr>
          <w:rFonts w:ascii="Times New Roman" w:hAnsi="Times New Roman"/>
          <w:sz w:val="24"/>
          <w:szCs w:val="24"/>
          <w:lang w:val="sr-Cyrl-CS"/>
        </w:rPr>
        <w:t xml:space="preserve">Овај час се разликује од осталих по томе што </w:t>
      </w:r>
      <w:r w:rsidR="00B2290C">
        <w:rPr>
          <w:rFonts w:ascii="Times New Roman" w:hAnsi="Times New Roman"/>
          <w:sz w:val="24"/>
          <w:szCs w:val="24"/>
          <w:lang w:val="sr-Cyrl-CS"/>
        </w:rPr>
        <w:t>захтева већу активност ученика</w:t>
      </w:r>
      <w:r w:rsidRPr="00B51E5E">
        <w:rPr>
          <w:rFonts w:ascii="Times New Roman" w:hAnsi="Times New Roman"/>
          <w:sz w:val="24"/>
          <w:szCs w:val="24"/>
          <w:lang w:val="sr-Cyrl-CS"/>
        </w:rPr>
        <w:t>, они су у првом плану</w:t>
      </w:r>
      <w:r w:rsidR="00B2290C">
        <w:rPr>
          <w:rFonts w:ascii="Times New Roman" w:hAnsi="Times New Roman"/>
          <w:sz w:val="24"/>
          <w:szCs w:val="24"/>
          <w:lang w:val="sr-Cyrl-CS"/>
        </w:rPr>
        <w:t>,</w:t>
      </w:r>
      <w:r w:rsidRPr="00B51E5E">
        <w:rPr>
          <w:rFonts w:ascii="Times New Roman" w:hAnsi="Times New Roman"/>
          <w:sz w:val="24"/>
          <w:szCs w:val="24"/>
          <w:lang w:val="sr-Cyrl-CS"/>
        </w:rPr>
        <w:t xml:space="preserve">  а наставник само координира њиховим радом, даје савете и помаже по потреби.</w:t>
      </w:r>
    </w:p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4" w:name="_Toc98138557"/>
      <w:r w:rsidRPr="00B51E5E">
        <w:rPr>
          <w:rFonts w:ascii="Times New Roman" w:hAnsi="Times New Roman"/>
          <w:sz w:val="24"/>
          <w:szCs w:val="24"/>
          <w:lang w:val="ru-RU"/>
        </w:rPr>
        <w:t>Мотивација</w:t>
      </w:r>
      <w:bookmarkEnd w:id="4"/>
    </w:p>
    <w:p w:rsidR="0037011E" w:rsidRPr="00B51E5E" w:rsidRDefault="0037011E" w:rsidP="00B51E5E">
      <w:r w:rsidRPr="00B51E5E">
        <w:rPr>
          <w:lang w:val="ru-RU"/>
        </w:rPr>
        <w:t xml:space="preserve">Ученици су изузетно мотивисани овим начином рада. Као прво, излазе из шаблона традиционалне наставе, активнији су и сами решавају проблеме, користе савремене технологије и самостално стичу знања. Изузетно је важно </w:t>
      </w:r>
      <w:r w:rsidR="00B2290C">
        <w:rPr>
          <w:lang w:val="ru-RU"/>
        </w:rPr>
        <w:t xml:space="preserve">да </w:t>
      </w:r>
      <w:r w:rsidRPr="00B51E5E">
        <w:rPr>
          <w:lang w:val="ru-RU"/>
        </w:rPr>
        <w:t>могу да негују тимски ра</w:t>
      </w:r>
      <w:r w:rsidR="00B2290C">
        <w:rPr>
          <w:lang w:val="ru-RU"/>
        </w:rPr>
        <w:t xml:space="preserve">д, помажу другим ученицима. </w:t>
      </w:r>
      <w:r w:rsidRPr="00B51E5E">
        <w:rPr>
          <w:lang w:val="ru-RU"/>
        </w:rPr>
        <w:t>Такође им је омогућено да  они буду главн</w:t>
      </w:r>
      <w:r w:rsidR="00B2290C">
        <w:rPr>
          <w:lang w:val="ru-RU"/>
        </w:rPr>
        <w:t xml:space="preserve">и актери, </w:t>
      </w:r>
      <w:r w:rsidRPr="00B51E5E">
        <w:rPr>
          <w:lang w:val="ru-RU"/>
        </w:rPr>
        <w:t xml:space="preserve">а наставник их само упућује </w:t>
      </w:r>
      <w:r w:rsidR="00302C9C" w:rsidRPr="00B51E5E">
        <w:rPr>
          <w:lang w:val="ru-RU"/>
        </w:rPr>
        <w:t>и координира.  У учионици се ст</w:t>
      </w:r>
      <w:r w:rsidRPr="00B51E5E">
        <w:rPr>
          <w:lang w:val="ru-RU"/>
        </w:rPr>
        <w:t xml:space="preserve">вара другачија атмосфера, у којој нема места за досаду, лењост, пасивност, присиљавање или страх од неуспеха. </w:t>
      </w:r>
      <w:r w:rsidR="00302C9C" w:rsidRPr="00B51E5E">
        <w:rPr>
          <w:lang w:val="ru-RU"/>
        </w:rPr>
        <w:t xml:space="preserve">Најважније је то што је </w:t>
      </w:r>
      <w:r w:rsidRPr="00B51E5E">
        <w:rPr>
          <w:lang w:val="ru-RU"/>
        </w:rPr>
        <w:t xml:space="preserve"> омогућено  да ученици сами вреднују свој рад и рад осталих ученика, предлажу мере за унапређивање начина  рада и учења.</w:t>
      </w:r>
    </w:p>
    <w:p w:rsidR="00377D4B" w:rsidRPr="00377D4B" w:rsidRDefault="00377D4B" w:rsidP="00377D4B">
      <w:pPr>
        <w:rPr>
          <w:lang w:val="ru-RU"/>
        </w:rPr>
      </w:pPr>
      <w:bookmarkStart w:id="5" w:name="_Toc98138558"/>
    </w:p>
    <w:p w:rsidR="008827E9" w:rsidRPr="003F2D7B" w:rsidRDefault="008827E9" w:rsidP="00377D4B">
      <w:pPr>
        <w:pStyle w:val="Heading2"/>
        <w:spacing w:before="0" w:after="0"/>
        <w:rPr>
          <w:rFonts w:ascii="Times New Roman" w:hAnsi="Times New Roman"/>
          <w:u w:val="single"/>
          <w:lang w:val="sr-Cyrl-CS"/>
        </w:rPr>
      </w:pPr>
      <w:r w:rsidRPr="003F2D7B">
        <w:rPr>
          <w:rFonts w:ascii="Times New Roman" w:hAnsi="Times New Roman"/>
          <w:u w:val="single"/>
          <w:lang w:val="ru-RU"/>
        </w:rPr>
        <w:t>2. Планирање и организација</w:t>
      </w:r>
      <w:r w:rsidRPr="003F2D7B">
        <w:rPr>
          <w:rFonts w:ascii="Times New Roman" w:hAnsi="Times New Roman"/>
          <w:u w:val="single"/>
          <w:lang w:val="sr-Cyrl-CS"/>
        </w:rPr>
        <w:t xml:space="preserve"> часа</w:t>
      </w:r>
      <w:bookmarkStart w:id="6" w:name="_Toc98138559"/>
      <w:bookmarkEnd w:id="5"/>
    </w:p>
    <w:p w:rsidR="008827E9" w:rsidRPr="00B51E5E" w:rsidRDefault="008827E9" w:rsidP="00B51E5E">
      <w:pPr>
        <w:pStyle w:val="Heading2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51E5E">
        <w:rPr>
          <w:rFonts w:ascii="Times New Roman" w:hAnsi="Times New Roman"/>
          <w:sz w:val="24"/>
          <w:szCs w:val="24"/>
          <w:lang w:val="ru-RU"/>
        </w:rPr>
        <w:t>Циљеви часа</w:t>
      </w:r>
      <w:bookmarkEnd w:id="6"/>
    </w:p>
    <w:p w:rsidR="0037011E" w:rsidRPr="00B51E5E" w:rsidRDefault="00B2290C" w:rsidP="00B51E5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упознавање са основама рачунарске графике и њених елемената</w:t>
      </w:r>
    </w:p>
    <w:p w:rsidR="0037011E" w:rsidRPr="00B51E5E" w:rsidRDefault="0037011E" w:rsidP="00B51E5E">
      <w:pPr>
        <w:numPr>
          <w:ilvl w:val="0"/>
          <w:numId w:val="8"/>
        </w:numPr>
        <w:rPr>
          <w:lang w:val="ru-RU"/>
        </w:rPr>
      </w:pPr>
      <w:r w:rsidRPr="00B51E5E">
        <w:t xml:space="preserve">савладавање основа </w:t>
      </w:r>
      <w:r w:rsidR="00B2290C">
        <w:t>рачунарске графике</w:t>
      </w:r>
      <w:r w:rsidRPr="00B51E5E">
        <w:t xml:space="preserve"> кроз решавањ</w:t>
      </w:r>
      <w:r w:rsidR="00B2290C">
        <w:t>е занимљивих проблема и</w:t>
      </w:r>
      <w:r w:rsidRPr="00B51E5E">
        <w:t xml:space="preserve"> занимљивих садржаја</w:t>
      </w:r>
      <w:r w:rsidR="00B2290C">
        <w:t xml:space="preserve">:  квиз, тестови, </w:t>
      </w:r>
      <w:r w:rsidR="00CB7175">
        <w:t>укрштене речи.</w:t>
      </w:r>
    </w:p>
    <w:p w:rsidR="0037011E" w:rsidRPr="00B51E5E" w:rsidRDefault="0037011E" w:rsidP="00B51E5E">
      <w:pPr>
        <w:numPr>
          <w:ilvl w:val="0"/>
          <w:numId w:val="8"/>
        </w:numPr>
        <w:rPr>
          <w:lang w:val="ru-RU"/>
        </w:rPr>
      </w:pPr>
      <w:r w:rsidRPr="00B51E5E">
        <w:t>развијање код ученика самосталност у раду, упорност, истраживачки дух , као и кооперативност у раду са осталим ученицима у групи,  негујући тимски рад</w:t>
      </w:r>
    </w:p>
    <w:p w:rsidR="000833AC" w:rsidRPr="00B2290C" w:rsidRDefault="0037011E" w:rsidP="00B2290C">
      <w:pPr>
        <w:numPr>
          <w:ilvl w:val="0"/>
          <w:numId w:val="8"/>
        </w:numPr>
        <w:rPr>
          <w:lang w:val="ru-RU"/>
        </w:rPr>
      </w:pPr>
      <w:r w:rsidRPr="00B51E5E">
        <w:t>самовредновање</w:t>
      </w:r>
      <w:r w:rsidR="00C5351A" w:rsidRPr="00B51E5E">
        <w:t xml:space="preserve"> и вредновање </w:t>
      </w:r>
      <w:r w:rsidRPr="00B51E5E">
        <w:t xml:space="preserve"> рада</w:t>
      </w:r>
    </w:p>
    <w:p w:rsidR="00E728AB" w:rsidRPr="00B51E5E" w:rsidRDefault="00E728AB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7" w:name="_Toc98138560"/>
    </w:p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51E5E">
        <w:rPr>
          <w:rFonts w:ascii="Times New Roman" w:hAnsi="Times New Roman"/>
          <w:sz w:val="24"/>
          <w:szCs w:val="24"/>
          <w:lang w:val="ru-RU"/>
        </w:rPr>
        <w:t>Методе и облици рада</w:t>
      </w:r>
      <w:bookmarkEnd w:id="7"/>
    </w:p>
    <w:p w:rsidR="0037011E" w:rsidRPr="00B51E5E" w:rsidRDefault="0037011E" w:rsidP="00B51E5E">
      <w:pPr>
        <w:jc w:val="both"/>
      </w:pPr>
      <w:r w:rsidRPr="00B51E5E">
        <w:rPr>
          <w:u w:val="single"/>
        </w:rPr>
        <w:t>Облици рада</w:t>
      </w:r>
      <w:r w:rsidRPr="00B51E5E">
        <w:t>: коришћени су фронтални</w:t>
      </w:r>
      <w:r w:rsidR="000833AC" w:rsidRPr="00B51E5E">
        <w:t>,</w:t>
      </w:r>
      <w:r w:rsidRPr="00B51E5E">
        <w:t xml:space="preserve"> индивидуални </w:t>
      </w:r>
      <w:r w:rsidR="000833AC" w:rsidRPr="00B51E5E">
        <w:t xml:space="preserve">и тимски  </w:t>
      </w:r>
      <w:r w:rsidRPr="00B51E5E">
        <w:t xml:space="preserve">облик рада </w:t>
      </w:r>
    </w:p>
    <w:p w:rsidR="0037011E" w:rsidRPr="00B51E5E" w:rsidRDefault="0037011E" w:rsidP="00B51E5E">
      <w:pPr>
        <w:jc w:val="both"/>
      </w:pPr>
      <w:r w:rsidRPr="00B51E5E">
        <w:rPr>
          <w:u w:val="single"/>
        </w:rPr>
        <w:t>Методе рада</w:t>
      </w:r>
      <w:r w:rsidRPr="00B51E5E">
        <w:t>: учење путем открића, смислено учење, демонстративна метода, практичан рад ученика, вербална метода, истраживачка метода</w:t>
      </w:r>
      <w:r w:rsidR="00DA2FA0" w:rsidRPr="00B51E5E">
        <w:t xml:space="preserve">, </w:t>
      </w:r>
      <w:r w:rsidRPr="00B51E5E">
        <w:t xml:space="preserve"> </w:t>
      </w:r>
      <w:r w:rsidR="00DA2FA0" w:rsidRPr="00B51E5E">
        <w:t xml:space="preserve">илустративна метода, </w:t>
      </w:r>
    </w:p>
    <w:p w:rsidR="0037011E" w:rsidRPr="000E6AB8" w:rsidRDefault="0037011E" w:rsidP="00B51E5E">
      <w:pPr>
        <w:jc w:val="both"/>
        <w:rPr>
          <w:color w:val="FF0000"/>
        </w:rPr>
      </w:pPr>
    </w:p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8" w:name="_Toc98138561"/>
      <w:r w:rsidRPr="00B51E5E">
        <w:rPr>
          <w:rFonts w:ascii="Times New Roman" w:hAnsi="Times New Roman"/>
          <w:sz w:val="24"/>
          <w:szCs w:val="24"/>
          <w:lang w:val="ru-RU"/>
        </w:rPr>
        <w:t>Усаглашеност са наставним планом и програмом</w:t>
      </w:r>
      <w:bookmarkEnd w:id="8"/>
    </w:p>
    <w:p w:rsidR="0037011E" w:rsidRPr="00B51E5E" w:rsidRDefault="0037011E" w:rsidP="00B51E5E">
      <w:pPr>
        <w:jc w:val="both"/>
      </w:pPr>
      <w:r w:rsidRPr="00B51E5E">
        <w:rPr>
          <w:lang w:val="ru-RU"/>
        </w:rPr>
        <w:t>Наставна тема предвиђена је наставним п</w:t>
      </w:r>
      <w:r w:rsidR="00B2290C">
        <w:rPr>
          <w:lang w:val="ru-RU"/>
        </w:rPr>
        <w:t>ланом и програмом за седми разред</w:t>
      </w:r>
      <w:r w:rsidRPr="00B51E5E">
        <w:rPr>
          <w:lang w:val="ru-RU"/>
        </w:rPr>
        <w:t xml:space="preserve">. У оквиру ове теме учи се </w:t>
      </w:r>
      <w:r w:rsidR="00B2290C">
        <w:rPr>
          <w:lang w:val="ru-RU"/>
        </w:rPr>
        <w:t xml:space="preserve"> појам графике, врсте графике и основни елементи графике. </w:t>
      </w:r>
      <w:r w:rsidRPr="00B51E5E">
        <w:rPr>
          <w:lang w:val="ru-RU"/>
        </w:rPr>
        <w:t>Корелација са предметима : техни</w:t>
      </w:r>
      <w:r w:rsidR="00CB7175">
        <w:rPr>
          <w:lang w:val="ru-RU"/>
        </w:rPr>
        <w:t>чко и информатичко образовање</w:t>
      </w:r>
      <w:r w:rsidR="00DA2FA0" w:rsidRPr="00B51E5E">
        <w:t>, енглески језик, ликовна култура</w:t>
      </w:r>
      <w:r w:rsidR="000833AC" w:rsidRPr="00B51E5E">
        <w:t>.</w:t>
      </w:r>
    </w:p>
    <w:p w:rsidR="000833AC" w:rsidRPr="00B51E5E" w:rsidRDefault="000833AC" w:rsidP="00B51E5E"/>
    <w:p w:rsidR="008827E9" w:rsidRPr="00B51E5E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9" w:name="_Toc98138562"/>
      <w:r w:rsidRPr="00B51E5E">
        <w:rPr>
          <w:rFonts w:ascii="Times New Roman" w:hAnsi="Times New Roman"/>
          <w:sz w:val="24"/>
          <w:szCs w:val="24"/>
          <w:lang w:val="ru-RU"/>
        </w:rPr>
        <w:t>Услови за реализацију час</w:t>
      </w:r>
      <w:bookmarkEnd w:id="9"/>
      <w:r w:rsidRPr="00B51E5E">
        <w:rPr>
          <w:rFonts w:ascii="Times New Roman" w:hAnsi="Times New Roman"/>
          <w:sz w:val="24"/>
          <w:szCs w:val="24"/>
          <w:lang w:val="ru-RU"/>
        </w:rPr>
        <w:t xml:space="preserve">а </w:t>
      </w:r>
    </w:p>
    <w:p w:rsidR="0037011E" w:rsidRPr="00B51E5E" w:rsidRDefault="0037011E" w:rsidP="009C7506">
      <w:pPr>
        <w:ind w:firstLine="720"/>
        <w:rPr>
          <w:lang w:val="ru-RU"/>
        </w:rPr>
      </w:pPr>
      <w:r w:rsidRPr="00B51E5E">
        <w:rPr>
          <w:lang w:val="ru-RU"/>
        </w:rPr>
        <w:t xml:space="preserve">Час </w:t>
      </w:r>
      <w:r w:rsidR="00DA2FA0" w:rsidRPr="00B51E5E">
        <w:rPr>
          <w:lang w:val="ru-RU"/>
        </w:rPr>
        <w:t xml:space="preserve">је  реализован </w:t>
      </w:r>
      <w:r w:rsidRPr="00B51E5E">
        <w:rPr>
          <w:lang w:val="ru-RU"/>
        </w:rPr>
        <w:t xml:space="preserve"> у </w:t>
      </w:r>
      <w:r w:rsidR="00CB7175">
        <w:rPr>
          <w:lang w:val="ru-RU"/>
        </w:rPr>
        <w:t>кабинету информатике</w:t>
      </w:r>
      <w:r w:rsidR="00377D4B">
        <w:rPr>
          <w:lang w:val="ru-RU"/>
        </w:rPr>
        <w:t xml:space="preserve"> </w:t>
      </w:r>
      <w:r w:rsidR="00E17F65" w:rsidRPr="00B51E5E">
        <w:rPr>
          <w:lang w:val="ru-RU"/>
        </w:rPr>
        <w:t xml:space="preserve"> </w:t>
      </w:r>
      <w:r w:rsidR="00B51E5E">
        <w:t>у ОШ „</w:t>
      </w:r>
      <w:r w:rsidR="00CB7175">
        <w:t>Јован Јовановић Змај</w:t>
      </w:r>
      <w:r w:rsidR="00E17F65" w:rsidRPr="00B51E5E">
        <w:t xml:space="preserve">“ у </w:t>
      </w:r>
      <w:r w:rsidR="00CB7175">
        <w:t>Рутевцу</w:t>
      </w:r>
      <w:r w:rsidRPr="00B51E5E">
        <w:rPr>
          <w:lang w:val="ru-RU"/>
        </w:rPr>
        <w:t>.</w:t>
      </w:r>
      <w:r w:rsidR="00377D4B">
        <w:rPr>
          <w:lang w:val="ru-RU"/>
        </w:rPr>
        <w:t xml:space="preserve"> </w:t>
      </w:r>
      <w:r w:rsidRPr="00B51E5E">
        <w:rPr>
          <w:lang w:val="ru-RU"/>
        </w:rPr>
        <w:t>Интернет веза</w:t>
      </w:r>
      <w:r w:rsidR="00302C9C" w:rsidRPr="00B51E5E">
        <w:rPr>
          <w:lang w:val="ru-RU"/>
        </w:rPr>
        <w:t xml:space="preserve"> је</w:t>
      </w:r>
      <w:r w:rsidRPr="00B51E5E">
        <w:rPr>
          <w:lang w:val="ru-RU"/>
        </w:rPr>
        <w:t xml:space="preserve"> доступна на сваком радном месту. </w:t>
      </w:r>
      <w:r w:rsidR="00C5351A" w:rsidRPr="00B51E5E">
        <w:rPr>
          <w:lang w:val="ru-RU"/>
        </w:rPr>
        <w:t xml:space="preserve"> </w:t>
      </w:r>
      <w:r w:rsidR="00CB7175">
        <w:rPr>
          <w:lang w:val="ru-RU"/>
        </w:rPr>
        <w:t>Мудл систем</w:t>
      </w:r>
      <w:r w:rsidR="00C5351A" w:rsidRPr="00B51E5E">
        <w:rPr>
          <w:lang w:val="ru-RU"/>
        </w:rPr>
        <w:t xml:space="preserve"> </w:t>
      </w:r>
      <w:r w:rsidR="00B51E5E">
        <w:rPr>
          <w:lang w:val="ru-RU"/>
        </w:rPr>
        <w:t>је помоћ у уводном делу часа, као упутство ученицима за почетак рада.</w:t>
      </w:r>
      <w:r w:rsidR="00377D4B">
        <w:rPr>
          <w:lang w:val="ru-RU"/>
        </w:rPr>
        <w:t xml:space="preserve"> </w:t>
      </w:r>
    </w:p>
    <w:p w:rsidR="000833AC" w:rsidRPr="00B51E5E" w:rsidRDefault="000833AC" w:rsidP="00B51E5E">
      <w:pPr>
        <w:ind w:firstLine="720"/>
        <w:rPr>
          <w:lang w:val="ru-RU"/>
        </w:rPr>
      </w:pPr>
    </w:p>
    <w:p w:rsidR="007559C2" w:rsidRPr="00B51E5E" w:rsidRDefault="007559C2" w:rsidP="00B51E5E">
      <w:pPr>
        <w:jc w:val="both"/>
        <w:rPr>
          <w:b/>
          <w:lang w:val="ru-RU"/>
        </w:rPr>
      </w:pPr>
      <w:bookmarkStart w:id="10" w:name="_Toc98138563"/>
      <w:r w:rsidRPr="00B51E5E">
        <w:rPr>
          <w:b/>
          <w:lang w:val="sr-Cyrl-CS"/>
        </w:rPr>
        <w:t>Извори за припремање:</w:t>
      </w:r>
    </w:p>
    <w:p w:rsidR="00491D4F" w:rsidRPr="009C7506" w:rsidRDefault="00CB0D49" w:rsidP="00B51E5E">
      <w:pPr>
        <w:jc w:val="both"/>
      </w:pPr>
      <w:r w:rsidRPr="009C7506">
        <w:t>Линкови</w:t>
      </w:r>
      <w:r w:rsidR="00491D4F" w:rsidRPr="009C7506">
        <w:t>:</w:t>
      </w:r>
    </w:p>
    <w:p w:rsidR="00CB7175" w:rsidRPr="00CB7175" w:rsidRDefault="009C1507" w:rsidP="00CB7175">
      <w:pPr>
        <w:pStyle w:val="ListParagraph"/>
        <w:numPr>
          <w:ilvl w:val="0"/>
          <w:numId w:val="11"/>
        </w:numPr>
        <w:jc w:val="both"/>
        <w:rPr>
          <w:u w:val="single"/>
          <w:lang w:val="sr-Cyrl-CS"/>
        </w:rPr>
      </w:pPr>
      <w:hyperlink r:id="rId8" w:history="1">
        <w:r w:rsidR="00CB7175" w:rsidRPr="00CB7175">
          <w:rPr>
            <w:rStyle w:val="Hyperlink"/>
            <w:lang w:val="sr-Cyrl-CS"/>
          </w:rPr>
          <w:t>http://osrudnik.edu.rs/moodle/</w:t>
        </w:r>
      </w:hyperlink>
      <w:r w:rsidR="00CB7175" w:rsidRPr="00CB7175">
        <w:rPr>
          <w:u w:val="single"/>
          <w:lang w:val="sr-Cyrl-CS"/>
        </w:rPr>
        <w:t xml:space="preserve"> </w:t>
      </w:r>
    </w:p>
    <w:p w:rsidR="009C7506" w:rsidRPr="00CB7175" w:rsidRDefault="009C1507" w:rsidP="00CB7175">
      <w:pPr>
        <w:pStyle w:val="ListParagraph"/>
        <w:numPr>
          <w:ilvl w:val="0"/>
          <w:numId w:val="11"/>
        </w:numPr>
        <w:jc w:val="both"/>
        <w:rPr>
          <w:b/>
          <w:u w:val="single"/>
          <w:lang w:val="sr-Cyrl-CS"/>
        </w:rPr>
      </w:pPr>
      <w:hyperlink r:id="rId9" w:history="1">
        <w:r w:rsidR="00CB7175" w:rsidRPr="00C3130D">
          <w:rPr>
            <w:rStyle w:val="Hyperlink"/>
            <w:lang w:val="sr-Cyrl-CS"/>
          </w:rPr>
          <w:t>http://www.readwritethink.org/files/resources/interactives/crossword/</w:t>
        </w:r>
      </w:hyperlink>
    </w:p>
    <w:p w:rsidR="00CB7175" w:rsidRPr="00CB7175" w:rsidRDefault="00CB7175" w:rsidP="00CB7175">
      <w:pPr>
        <w:pStyle w:val="ListParagraph"/>
        <w:jc w:val="both"/>
        <w:rPr>
          <w:b/>
          <w:u w:val="single"/>
          <w:lang w:val="sr-Cyrl-CS"/>
        </w:rPr>
      </w:pPr>
    </w:p>
    <w:p w:rsidR="00E17F65" w:rsidRPr="009C7506" w:rsidRDefault="00CB0D49" w:rsidP="00B51E5E">
      <w:pPr>
        <w:jc w:val="both"/>
        <w:rPr>
          <w:b/>
          <w:u w:val="single"/>
          <w:lang w:val="ru-RU"/>
        </w:rPr>
      </w:pPr>
      <w:r w:rsidRPr="00B51E5E">
        <w:rPr>
          <w:b/>
          <w:u w:val="single"/>
          <w:lang w:val="sr-Cyrl-CS"/>
        </w:rPr>
        <w:t>Наставни материјали</w:t>
      </w:r>
    </w:p>
    <w:p w:rsidR="009C7506" w:rsidRDefault="00CB7175" w:rsidP="009C7506">
      <w:pPr>
        <w:numPr>
          <w:ilvl w:val="0"/>
          <w:numId w:val="12"/>
        </w:numPr>
        <w:ind w:left="567" w:firstLine="0"/>
        <w:jc w:val="both"/>
        <w:rPr>
          <w:lang w:val="sr-Cyrl-CS"/>
        </w:rPr>
      </w:pPr>
      <w:r>
        <w:rPr>
          <w:lang w:val="sr-Cyrl-CS"/>
        </w:rPr>
        <w:t>Мудл платформа</w:t>
      </w:r>
      <w:r w:rsidR="009C7506" w:rsidRPr="009C7506">
        <w:rPr>
          <w:lang w:val="sr-Cyrl-CS"/>
        </w:rPr>
        <w:t xml:space="preserve"> – увод у почетак рада</w:t>
      </w:r>
    </w:p>
    <w:p w:rsidR="00CB7175" w:rsidRDefault="00CB7175" w:rsidP="009C7506">
      <w:pPr>
        <w:numPr>
          <w:ilvl w:val="0"/>
          <w:numId w:val="12"/>
        </w:numPr>
        <w:ind w:left="567" w:firstLine="0"/>
        <w:jc w:val="both"/>
        <w:rPr>
          <w:lang w:val="sr-Cyrl-CS"/>
        </w:rPr>
      </w:pPr>
      <w:r>
        <w:rPr>
          <w:lang w:val="sr-Cyrl-CS"/>
        </w:rPr>
        <w:t xml:space="preserve">Квиз у </w:t>
      </w:r>
      <w:r>
        <w:t>Power Pointu</w:t>
      </w:r>
    </w:p>
    <w:p w:rsidR="00CB7175" w:rsidRPr="00CB7175" w:rsidRDefault="00CB7175" w:rsidP="009C7506">
      <w:pPr>
        <w:numPr>
          <w:ilvl w:val="0"/>
          <w:numId w:val="12"/>
        </w:numPr>
        <w:ind w:left="567" w:firstLine="0"/>
        <w:jc w:val="both"/>
        <w:rPr>
          <w:lang w:val="sr-Cyrl-CS"/>
        </w:rPr>
      </w:pPr>
      <w:r>
        <w:rPr>
          <w:lang w:val="sr-Cyrl-CS"/>
        </w:rPr>
        <w:t>Укрштене речи</w:t>
      </w:r>
    </w:p>
    <w:p w:rsidR="00CB7175" w:rsidRDefault="00CB7175" w:rsidP="009C7506">
      <w:pPr>
        <w:numPr>
          <w:ilvl w:val="0"/>
          <w:numId w:val="12"/>
        </w:numPr>
        <w:ind w:left="567" w:firstLine="0"/>
        <w:jc w:val="both"/>
        <w:rPr>
          <w:lang w:val="sr-Cyrl-CS"/>
        </w:rPr>
      </w:pPr>
      <w:r>
        <w:t>Тест (мудл платформа)</w:t>
      </w:r>
    </w:p>
    <w:p w:rsidR="009C7506" w:rsidRDefault="00CB7175" w:rsidP="00CF0745">
      <w:pPr>
        <w:numPr>
          <w:ilvl w:val="0"/>
          <w:numId w:val="12"/>
        </w:numPr>
        <w:ind w:left="567" w:firstLine="0"/>
        <w:jc w:val="both"/>
        <w:rPr>
          <w:rFonts w:cs="Arial"/>
          <w:b/>
          <w:color w:val="FF0000"/>
          <w:u w:val="single"/>
          <w:lang w:val="ru-RU"/>
        </w:rPr>
      </w:pPr>
      <w:r>
        <w:rPr>
          <w:lang w:val="sr-Cyrl-CS"/>
        </w:rPr>
        <w:t>Евалуациони листићи</w:t>
      </w: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CB7175" w:rsidRDefault="00CB7175" w:rsidP="00B51E5E">
      <w:pPr>
        <w:rPr>
          <w:rFonts w:cs="Arial"/>
          <w:b/>
          <w:u w:val="single"/>
          <w:lang w:val="ru-RU"/>
        </w:rPr>
      </w:pPr>
    </w:p>
    <w:p w:rsidR="0012427B" w:rsidRDefault="0012427B" w:rsidP="00B51E5E">
      <w:pPr>
        <w:rPr>
          <w:rFonts w:cs="Arial"/>
          <w:b/>
          <w:u w:val="single"/>
          <w:lang w:val="ru-RU"/>
        </w:rPr>
      </w:pPr>
    </w:p>
    <w:p w:rsidR="0012427B" w:rsidRDefault="0012427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77D4B" w:rsidRDefault="00377D4B" w:rsidP="00B51E5E">
      <w:pPr>
        <w:rPr>
          <w:rFonts w:cs="Arial"/>
          <w:b/>
          <w:u w:val="single"/>
          <w:lang w:val="ru-RU"/>
        </w:rPr>
      </w:pPr>
    </w:p>
    <w:p w:rsidR="003E4673" w:rsidRPr="000D3957" w:rsidRDefault="008827E9" w:rsidP="00B51E5E">
      <w:pPr>
        <w:rPr>
          <w:b/>
          <w:u w:val="single"/>
          <w:lang w:val="ru-RU"/>
        </w:rPr>
      </w:pPr>
      <w:r w:rsidRPr="000D3957">
        <w:rPr>
          <w:rFonts w:cs="Arial"/>
          <w:b/>
          <w:u w:val="single"/>
          <w:lang w:val="ru-RU"/>
        </w:rPr>
        <w:lastRenderedPageBreak/>
        <w:t>Организација часа (ток часа)</w:t>
      </w:r>
      <w:bookmarkEnd w:id="10"/>
      <w:r w:rsidR="003E4673" w:rsidRPr="000D3957">
        <w:rPr>
          <w:b/>
          <w:u w:val="single"/>
          <w:lang w:val="sr-Cyrl-CS"/>
        </w:rPr>
        <w:t xml:space="preserve"> </w:t>
      </w:r>
    </w:p>
    <w:p w:rsidR="008827E9" w:rsidRPr="000E6AB8" w:rsidRDefault="008827E9" w:rsidP="00B51E5E">
      <w:pPr>
        <w:jc w:val="both"/>
        <w:rPr>
          <w:rFonts w:cs="Arial"/>
          <w:color w:val="FF0000"/>
          <w:lang w:val="sr-Cyrl-CS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3"/>
        <w:gridCol w:w="1861"/>
        <w:gridCol w:w="1559"/>
        <w:gridCol w:w="903"/>
        <w:gridCol w:w="1275"/>
        <w:gridCol w:w="1560"/>
        <w:gridCol w:w="1275"/>
      </w:tblGrid>
      <w:tr w:rsidR="00377D4B" w:rsidRPr="000E6AB8" w:rsidTr="003F2D7B">
        <w:trPr>
          <w:cantSplit/>
          <w:trHeight w:hRule="exact" w:val="17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7E9" w:rsidRPr="000D3957" w:rsidRDefault="008827E9" w:rsidP="00090B05">
            <w:pPr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планирани садржај рада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7E9" w:rsidRPr="000D3957" w:rsidRDefault="008827E9" w:rsidP="00090B05">
            <w:pPr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активност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7E9" w:rsidRPr="000D3957" w:rsidRDefault="008827E9" w:rsidP="00377D4B">
            <w:pPr>
              <w:ind w:right="-108"/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активност ученика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77D4B" w:rsidRDefault="00377D4B" w:rsidP="00377D4B">
            <w:pPr>
              <w:ind w:left="-108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план.</w:t>
            </w:r>
            <w:r w:rsidR="00090B05">
              <w:rPr>
                <w:b/>
                <w:lang w:val="sr-Cyrl-CS"/>
              </w:rPr>
              <w:t xml:space="preserve"> време </w:t>
            </w:r>
          </w:p>
          <w:p w:rsidR="008827E9" w:rsidRPr="000D3957" w:rsidRDefault="00090B05" w:rsidP="00377D4B">
            <w:pPr>
              <w:ind w:left="-108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77D4B" w:rsidRDefault="008827E9" w:rsidP="00377D4B">
            <w:pPr>
              <w:ind w:left="-108" w:right="-108"/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 xml:space="preserve">методе </w:t>
            </w:r>
          </w:p>
          <w:p w:rsidR="008827E9" w:rsidRPr="000D3957" w:rsidRDefault="008827E9" w:rsidP="00377D4B">
            <w:pPr>
              <w:ind w:left="-108" w:right="-108"/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и 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7E9" w:rsidRPr="000D3957" w:rsidRDefault="008827E9" w:rsidP="00090B05">
            <w:pPr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начин праћења рада ученика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7E9" w:rsidRPr="000D3957" w:rsidRDefault="00D13852" w:rsidP="00377D4B">
            <w:pPr>
              <w:ind w:left="-38" w:right="-108"/>
              <w:jc w:val="center"/>
              <w:rPr>
                <w:b/>
                <w:lang w:val="sr-Cyrl-CS"/>
              </w:rPr>
            </w:pPr>
            <w:r w:rsidRPr="000D3957">
              <w:rPr>
                <w:b/>
                <w:lang w:val="sr-Cyrl-CS"/>
              </w:rPr>
              <w:t>О</w:t>
            </w:r>
            <w:r w:rsidR="00377D4B">
              <w:rPr>
                <w:b/>
                <w:lang w:val="sr-Cyrl-CS"/>
              </w:rPr>
              <w:t>чекив.</w:t>
            </w:r>
            <w:r w:rsidR="008827E9" w:rsidRPr="000D3957">
              <w:rPr>
                <w:b/>
                <w:lang w:val="sr-Cyrl-CS"/>
              </w:rPr>
              <w:t xml:space="preserve"> ефекти</w:t>
            </w:r>
          </w:p>
        </w:tc>
      </w:tr>
      <w:tr w:rsidR="003F2D7B" w:rsidRPr="000E6AB8" w:rsidTr="003F2D7B">
        <w:trPr>
          <w:cantSplit/>
          <w:trHeight w:hRule="exact" w:val="2353"/>
        </w:trPr>
        <w:tc>
          <w:tcPr>
            <w:tcW w:w="1933" w:type="dxa"/>
            <w:tcBorders>
              <w:top w:val="single" w:sz="4" w:space="0" w:color="auto"/>
            </w:tcBorders>
          </w:tcPr>
          <w:p w:rsidR="00090B05" w:rsidRPr="000D3957" w:rsidRDefault="00B456AF" w:rsidP="00B51E5E">
            <w:pPr>
              <w:rPr>
                <w:b/>
                <w:u w:val="single"/>
                <w:lang w:val="sr-Cyrl-CS"/>
              </w:rPr>
            </w:pPr>
            <w:r w:rsidRPr="000D3957">
              <w:rPr>
                <w:b/>
                <w:u w:val="single"/>
                <w:lang w:val="sr-Cyrl-CS"/>
              </w:rPr>
              <w:t>Уводни део:</w:t>
            </w:r>
          </w:p>
          <w:p w:rsidR="00B456AF" w:rsidRPr="00090B05" w:rsidRDefault="00B456AF" w:rsidP="00B51E5E">
            <w:pPr>
              <w:rPr>
                <w:lang w:val="sr-Cyrl-CS"/>
              </w:rPr>
            </w:pPr>
            <w:r w:rsidRPr="00090B05">
              <w:rPr>
                <w:lang w:val="sr-Cyrl-CS"/>
              </w:rPr>
              <w:t>Осврт на</w:t>
            </w:r>
            <w:r w:rsidR="006B2B04" w:rsidRPr="00090B05">
              <w:rPr>
                <w:lang w:val="sr-Cyrl-CS"/>
              </w:rPr>
              <w:t xml:space="preserve"> </w:t>
            </w:r>
            <w:r w:rsidR="00CB7175">
              <w:rPr>
                <w:lang w:val="sr-Cyrl-CS"/>
              </w:rPr>
              <w:t xml:space="preserve">појам рачунарске графике </w:t>
            </w:r>
            <w:r w:rsidR="00090B05">
              <w:rPr>
                <w:lang w:val="sr-Cyrl-CS"/>
              </w:rPr>
              <w:t xml:space="preserve"> </w:t>
            </w:r>
            <w:r w:rsidR="00CB7175">
              <w:rPr>
                <w:lang w:val="sr-Cyrl-CS"/>
              </w:rPr>
              <w:t>и њених елемената</w:t>
            </w:r>
          </w:p>
          <w:p w:rsidR="00B456AF" w:rsidRPr="000E6AB8" w:rsidRDefault="00B456AF" w:rsidP="00B51E5E">
            <w:pPr>
              <w:rPr>
                <w:color w:val="FF0000"/>
                <w:lang w:val="sr-Cyrl-C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8827E9" w:rsidRPr="00090B05" w:rsidRDefault="00B456AF" w:rsidP="00CB7175">
            <w:pPr>
              <w:rPr>
                <w:lang w:val="sr-Cyrl-CS"/>
              </w:rPr>
            </w:pPr>
            <w:r w:rsidRPr="00090B05">
              <w:rPr>
                <w:lang w:val="sr-Cyrl-CS"/>
              </w:rPr>
              <w:t xml:space="preserve">Увести ученике у наставну јединицу о </w:t>
            </w:r>
            <w:r w:rsidR="00CB7175">
              <w:rPr>
                <w:lang w:val="sr-Cyrl-CS"/>
              </w:rPr>
              <w:t>рачунарској графици</w:t>
            </w:r>
            <w:r w:rsidR="00CB0D49" w:rsidRPr="00090B05">
              <w:rPr>
                <w:lang w:val="sr-Cyrl-CS"/>
              </w:rPr>
              <w:t xml:space="preserve">, значај </w:t>
            </w:r>
            <w:r w:rsidR="00CB7175">
              <w:rPr>
                <w:lang w:val="sr-Cyrl-CS"/>
              </w:rPr>
              <w:t>рачунарске графике</w:t>
            </w:r>
            <w:r w:rsidR="0012427B">
              <w:rPr>
                <w:lang w:val="sr-Cyrl-CS"/>
              </w:rPr>
              <w:t xml:space="preserve"> и њени елементи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7E9" w:rsidRPr="00090B05" w:rsidRDefault="009336DB" w:rsidP="00377D4B">
            <w:pPr>
              <w:ind w:right="-108"/>
              <w:rPr>
                <w:lang w:val="sr-Cyrl-CS"/>
              </w:rPr>
            </w:pPr>
            <w:r w:rsidRPr="00090B05">
              <w:rPr>
                <w:lang w:val="sr-Cyrl-CS"/>
              </w:rPr>
              <w:t>Ученици о</w:t>
            </w:r>
            <w:r w:rsidR="00B456AF" w:rsidRPr="00090B05">
              <w:rPr>
                <w:lang w:val="sr-Cyrl-CS"/>
              </w:rPr>
              <w:t>дговарају на уводна питања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1B5324" w:rsidRPr="003F2D7B" w:rsidRDefault="001B5324" w:rsidP="003F2D7B">
            <w:pPr>
              <w:ind w:right="-108"/>
              <w:rPr>
                <w:b/>
                <w:lang w:val="sr-Cyrl-CS"/>
              </w:rPr>
            </w:pPr>
          </w:p>
          <w:p w:rsidR="008827E9" w:rsidRPr="003F2D7B" w:rsidRDefault="00377D4B" w:rsidP="0012427B">
            <w:pPr>
              <w:ind w:left="-108" w:right="-108"/>
              <w:jc w:val="center"/>
              <w:rPr>
                <w:b/>
                <w:lang w:val="sr-Cyrl-CS"/>
              </w:rPr>
            </w:pPr>
            <w:r w:rsidRPr="003F2D7B">
              <w:rPr>
                <w:b/>
                <w:lang w:val="sr-Cyrl-CS"/>
              </w:rPr>
              <w:t>1</w:t>
            </w:r>
            <w:r w:rsidR="0012427B">
              <w:rPr>
                <w:b/>
                <w:lang w:val="sr-Cyrl-CS"/>
              </w:rPr>
              <w:t>0</w:t>
            </w:r>
            <w:r w:rsidR="00B456AF" w:rsidRPr="003F2D7B">
              <w:rPr>
                <w:b/>
                <w:lang w:val="sr-Cyrl-CS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377D4B" w:rsidRPr="00377D4B" w:rsidRDefault="00B456AF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 xml:space="preserve">Дијалошка, </w:t>
            </w:r>
          </w:p>
          <w:p w:rsidR="008827E9" w:rsidRPr="00377D4B" w:rsidRDefault="00B456AF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>фронтални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27E9" w:rsidRPr="00377D4B" w:rsidRDefault="00B456AF" w:rsidP="00B51E5E">
            <w:pPr>
              <w:rPr>
                <w:lang w:val="sr-Cyrl-CS"/>
              </w:rPr>
            </w:pPr>
            <w:r w:rsidRPr="00377D4B">
              <w:rPr>
                <w:lang w:val="sr-Cyrl-CS"/>
              </w:rPr>
              <w:t>Посматрање, разговор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27E9" w:rsidRPr="00377D4B" w:rsidRDefault="00B456AF" w:rsidP="00377D4B">
            <w:pPr>
              <w:ind w:left="-38" w:right="-108"/>
              <w:rPr>
                <w:lang w:val="sr-Cyrl-CS"/>
              </w:rPr>
            </w:pPr>
            <w:r w:rsidRPr="00377D4B">
              <w:rPr>
                <w:lang w:val="sr-Cyrl-CS"/>
              </w:rPr>
              <w:t>Заинтересованост ученика</w:t>
            </w:r>
          </w:p>
        </w:tc>
      </w:tr>
      <w:tr w:rsidR="003F2D7B" w:rsidRPr="000E6AB8" w:rsidTr="003F2D7B">
        <w:trPr>
          <w:cantSplit/>
          <w:trHeight w:hRule="exact" w:val="4110"/>
        </w:trPr>
        <w:tc>
          <w:tcPr>
            <w:tcW w:w="1933" w:type="dxa"/>
          </w:tcPr>
          <w:p w:rsidR="008827E9" w:rsidRPr="000D3957" w:rsidRDefault="00B456AF" w:rsidP="00B51E5E">
            <w:pPr>
              <w:rPr>
                <w:b/>
                <w:u w:val="single"/>
                <w:lang w:val="sr-Cyrl-CS"/>
              </w:rPr>
            </w:pPr>
            <w:r w:rsidRPr="000D3957">
              <w:rPr>
                <w:b/>
                <w:u w:val="single"/>
                <w:lang w:val="sr-Cyrl-CS"/>
              </w:rPr>
              <w:t>Главни део:</w:t>
            </w:r>
            <w:r w:rsidR="00090B05">
              <w:rPr>
                <w:b/>
                <w:u w:val="single"/>
                <w:lang w:val="sr-Cyrl-CS"/>
              </w:rPr>
              <w:t xml:space="preserve"> </w:t>
            </w:r>
          </w:p>
          <w:p w:rsidR="00B456AF" w:rsidRPr="00090B05" w:rsidRDefault="00090B05" w:rsidP="00B51E5E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090B05">
              <w:rPr>
                <w:lang w:val="sr-Cyrl-CS"/>
              </w:rPr>
              <w:t>рактичан рад ученика</w:t>
            </w:r>
            <w:r w:rsidR="00C5351A" w:rsidRPr="00090B05">
              <w:rPr>
                <w:lang w:val="sr-Cyrl-CS"/>
              </w:rPr>
              <w:t xml:space="preserve"> </w:t>
            </w:r>
          </w:p>
        </w:tc>
        <w:tc>
          <w:tcPr>
            <w:tcW w:w="1861" w:type="dxa"/>
          </w:tcPr>
          <w:p w:rsidR="00B456AF" w:rsidRPr="00090B05" w:rsidRDefault="001B5324" w:rsidP="006B7238">
            <w:pPr>
              <w:rPr>
                <w:lang w:val="sr-Cyrl-CS"/>
              </w:rPr>
            </w:pPr>
            <w:r w:rsidRPr="00090B05">
              <w:rPr>
                <w:lang w:val="sr-Cyrl-CS"/>
              </w:rPr>
              <w:t xml:space="preserve">Наставник координира и прати редослед </w:t>
            </w:r>
            <w:r w:rsidR="00090B05">
              <w:rPr>
                <w:lang w:val="sr-Cyrl-CS"/>
              </w:rPr>
              <w:t>тока</w:t>
            </w:r>
            <w:r w:rsidR="006B7238">
              <w:rPr>
                <w:lang w:val="sr-Cyrl-CS"/>
              </w:rPr>
              <w:t xml:space="preserve"> </w:t>
            </w:r>
            <w:r w:rsidR="00090B05">
              <w:rPr>
                <w:lang w:val="sr-Cyrl-CS"/>
              </w:rPr>
              <w:t xml:space="preserve">корака у извођењу </w:t>
            </w:r>
            <w:r w:rsidRPr="00090B05">
              <w:rPr>
                <w:lang w:val="sr-Cyrl-CS"/>
              </w:rPr>
              <w:t xml:space="preserve"> ученичких </w:t>
            </w:r>
            <w:r w:rsidR="006B7238">
              <w:rPr>
                <w:lang w:val="sr-Cyrl-CS"/>
              </w:rPr>
              <w:t>активности</w:t>
            </w:r>
          </w:p>
        </w:tc>
        <w:tc>
          <w:tcPr>
            <w:tcW w:w="1559" w:type="dxa"/>
          </w:tcPr>
          <w:p w:rsidR="001B5324" w:rsidRPr="00090B05" w:rsidRDefault="00B456AF" w:rsidP="00377D4B">
            <w:pPr>
              <w:ind w:right="-108"/>
            </w:pPr>
            <w:r w:rsidRPr="00090B05">
              <w:rPr>
                <w:lang w:val="sr-Cyrl-CS"/>
              </w:rPr>
              <w:t>Ученици</w:t>
            </w:r>
            <w:r w:rsidR="001B5324" w:rsidRPr="00090B05">
              <w:rPr>
                <w:lang w:val="sr-Cyrl-CS"/>
              </w:rPr>
              <w:t>,</w:t>
            </w:r>
            <w:r w:rsidRPr="00090B05">
              <w:rPr>
                <w:lang w:val="sr-Cyrl-CS"/>
              </w:rPr>
              <w:t xml:space="preserve"> </w:t>
            </w:r>
            <w:r w:rsidR="001B5324" w:rsidRPr="00090B05">
              <w:rPr>
                <w:lang w:val="sr-Cyrl-CS"/>
              </w:rPr>
              <w:t xml:space="preserve">по договореном редоследу </w:t>
            </w:r>
            <w:r w:rsidR="003F2D7B">
              <w:rPr>
                <w:lang w:val="sr-Cyrl-CS"/>
              </w:rPr>
              <w:t xml:space="preserve">крећу </w:t>
            </w:r>
            <w:r w:rsidR="0012427B">
              <w:rPr>
                <w:lang w:val="sr-Cyrl-CS"/>
              </w:rPr>
              <w:t>у испуњавање</w:t>
            </w:r>
            <w:r w:rsidR="006B7238">
              <w:rPr>
                <w:lang w:val="sr-Cyrl-CS"/>
              </w:rPr>
              <w:t xml:space="preserve"> својих обавеза, кроз игру уче</w:t>
            </w:r>
            <w:r w:rsidR="0012427B">
              <w:rPr>
                <w:lang w:val="sr-Cyrl-CS"/>
              </w:rPr>
              <w:t>: тестови, квиз, укрштене речи</w:t>
            </w:r>
          </w:p>
          <w:p w:rsidR="00B456AF" w:rsidRPr="00090B05" w:rsidRDefault="00B456AF" w:rsidP="00377D4B">
            <w:pPr>
              <w:ind w:right="-108"/>
            </w:pPr>
          </w:p>
        </w:tc>
        <w:tc>
          <w:tcPr>
            <w:tcW w:w="903" w:type="dxa"/>
          </w:tcPr>
          <w:p w:rsidR="001B5324" w:rsidRPr="003F2D7B" w:rsidRDefault="001B5324" w:rsidP="003F2D7B">
            <w:pPr>
              <w:ind w:right="-108"/>
              <w:rPr>
                <w:b/>
                <w:lang w:val="sr-Cyrl-CS"/>
              </w:rPr>
            </w:pPr>
          </w:p>
          <w:p w:rsidR="008827E9" w:rsidRPr="003F2D7B" w:rsidRDefault="0012427B" w:rsidP="003F2D7B">
            <w:pPr>
              <w:ind w:left="-108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B456AF" w:rsidRPr="003F2D7B">
              <w:rPr>
                <w:b/>
                <w:lang w:val="sr-Cyrl-CS"/>
              </w:rPr>
              <w:t xml:space="preserve"> м</w:t>
            </w:r>
          </w:p>
        </w:tc>
        <w:tc>
          <w:tcPr>
            <w:tcW w:w="1275" w:type="dxa"/>
            <w:textDirection w:val="btLr"/>
            <w:vAlign w:val="center"/>
          </w:tcPr>
          <w:p w:rsidR="00377D4B" w:rsidRPr="00377D4B" w:rsidRDefault="00B456AF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 xml:space="preserve">Дијалошка, демонстративна, </w:t>
            </w:r>
          </w:p>
          <w:p w:rsidR="00377D4B" w:rsidRPr="00377D4B" w:rsidRDefault="00B456AF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>фронтална</w:t>
            </w:r>
            <w:r w:rsidR="00A02FF3" w:rsidRPr="00377D4B">
              <w:rPr>
                <w:lang w:val="sr-Cyrl-CS"/>
              </w:rPr>
              <w:t xml:space="preserve"> метода</w:t>
            </w:r>
            <w:r w:rsidR="00377D4B" w:rsidRPr="00377D4B">
              <w:rPr>
                <w:lang w:val="sr-Cyrl-CS"/>
              </w:rPr>
              <w:t xml:space="preserve">, </w:t>
            </w:r>
          </w:p>
          <w:p w:rsidR="008827E9" w:rsidRPr="00377D4B" w:rsidRDefault="006B7238" w:rsidP="00377D4B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групни</w:t>
            </w:r>
            <w:r w:rsidR="00377D4B" w:rsidRPr="00377D4B">
              <w:rPr>
                <w:lang w:val="sr-Cyrl-CS"/>
              </w:rPr>
              <w:t xml:space="preserve"> рад,</w:t>
            </w:r>
          </w:p>
        </w:tc>
        <w:tc>
          <w:tcPr>
            <w:tcW w:w="1560" w:type="dxa"/>
          </w:tcPr>
          <w:p w:rsidR="008827E9" w:rsidRPr="00377D4B" w:rsidRDefault="00B456AF" w:rsidP="00B51E5E">
            <w:pPr>
              <w:rPr>
                <w:lang w:val="sr-Cyrl-CS"/>
              </w:rPr>
            </w:pPr>
            <w:r w:rsidRPr="00377D4B">
              <w:rPr>
                <w:lang w:val="sr-Cyrl-CS"/>
              </w:rPr>
              <w:t>Посматрање, разговор</w:t>
            </w:r>
            <w:r w:rsidR="000833AC" w:rsidRPr="00377D4B">
              <w:rPr>
                <w:lang w:val="sr-Cyrl-CS"/>
              </w:rPr>
              <w:t>, координација</w:t>
            </w:r>
            <w:r w:rsidR="00377D4B" w:rsidRPr="00377D4B">
              <w:rPr>
                <w:lang w:val="sr-Cyrl-CS"/>
              </w:rPr>
              <w:t>, давање савета</w:t>
            </w:r>
          </w:p>
        </w:tc>
        <w:tc>
          <w:tcPr>
            <w:tcW w:w="1275" w:type="dxa"/>
          </w:tcPr>
          <w:p w:rsidR="008827E9" w:rsidRPr="00377D4B" w:rsidRDefault="001B5324" w:rsidP="00377D4B">
            <w:pPr>
              <w:ind w:left="-38" w:right="-108"/>
              <w:rPr>
                <w:lang w:val="sr-Cyrl-CS"/>
              </w:rPr>
            </w:pPr>
            <w:r w:rsidRPr="00377D4B">
              <w:rPr>
                <w:lang w:val="sr-Cyrl-CS"/>
              </w:rPr>
              <w:t>Већа заинтересованост ученика</w:t>
            </w:r>
            <w:r w:rsidR="00B76A0A" w:rsidRPr="00377D4B">
              <w:rPr>
                <w:lang w:val="sr-Cyrl-CS"/>
              </w:rPr>
              <w:t xml:space="preserve"> и одушевљење</w:t>
            </w:r>
            <w:r w:rsidR="00E17F65" w:rsidRPr="00377D4B">
              <w:rPr>
                <w:lang w:val="sr-Cyrl-CS"/>
              </w:rPr>
              <w:t xml:space="preserve"> и аплауз после сваке приказане игрице</w:t>
            </w:r>
          </w:p>
        </w:tc>
      </w:tr>
      <w:tr w:rsidR="003F2D7B" w:rsidRPr="000E6AB8" w:rsidTr="003F2D7B">
        <w:trPr>
          <w:cantSplit/>
          <w:trHeight w:hRule="exact" w:val="4582"/>
        </w:trPr>
        <w:tc>
          <w:tcPr>
            <w:tcW w:w="1933" w:type="dxa"/>
          </w:tcPr>
          <w:p w:rsidR="00A02FF3" w:rsidRPr="000D3957" w:rsidRDefault="00A02FF3" w:rsidP="00B51E5E">
            <w:pPr>
              <w:rPr>
                <w:b/>
                <w:u w:val="single"/>
                <w:lang w:val="sr-Cyrl-CS"/>
              </w:rPr>
            </w:pPr>
            <w:r w:rsidRPr="000D3957">
              <w:rPr>
                <w:b/>
                <w:u w:val="single"/>
                <w:lang w:val="sr-Cyrl-CS"/>
              </w:rPr>
              <w:t>Завршни део</w:t>
            </w:r>
            <w:r w:rsidR="003F2D7B">
              <w:rPr>
                <w:b/>
                <w:u w:val="single"/>
                <w:lang w:val="sr-Cyrl-CS"/>
              </w:rPr>
              <w:t>:</w:t>
            </w:r>
          </w:p>
          <w:p w:rsidR="00A02FF3" w:rsidRPr="00090B05" w:rsidRDefault="00A02FF3" w:rsidP="006B7238">
            <w:pPr>
              <w:rPr>
                <w:lang w:val="sr-Cyrl-CS"/>
              </w:rPr>
            </w:pPr>
            <w:r w:rsidRPr="00090B05">
              <w:rPr>
                <w:lang w:val="sr-Cyrl-CS"/>
              </w:rPr>
              <w:t>Анализа и диск</w:t>
            </w:r>
            <w:r w:rsidR="009336DB" w:rsidRPr="00090B05">
              <w:rPr>
                <w:lang w:val="sr-Cyrl-CS"/>
              </w:rPr>
              <w:t xml:space="preserve">усија </w:t>
            </w:r>
            <w:r w:rsidR="00B01B2D" w:rsidRPr="00090B05">
              <w:rPr>
                <w:lang w:val="sr-Cyrl-CS"/>
              </w:rPr>
              <w:t xml:space="preserve">у вези </w:t>
            </w:r>
            <w:r w:rsidR="00090B05">
              <w:rPr>
                <w:lang w:val="sr-Cyrl-CS"/>
              </w:rPr>
              <w:t>рада ученика</w:t>
            </w:r>
            <w:r w:rsidR="006B7238">
              <w:rPr>
                <w:lang w:val="sr-Cyrl-CS"/>
              </w:rPr>
              <w:t xml:space="preserve"> наставне јединице, попуњавање евалуационих листића</w:t>
            </w:r>
            <w:r w:rsidR="00EB3E82">
              <w:rPr>
                <w:lang w:val="sr-Cyrl-CS"/>
              </w:rPr>
              <w:t>, домаћи задатак</w:t>
            </w:r>
          </w:p>
        </w:tc>
        <w:tc>
          <w:tcPr>
            <w:tcW w:w="1861" w:type="dxa"/>
          </w:tcPr>
          <w:p w:rsidR="00A02FF3" w:rsidRPr="00EB3E82" w:rsidRDefault="00B01B2D" w:rsidP="00B51E5E">
            <w:pPr>
              <w:rPr>
                <w:lang/>
              </w:rPr>
            </w:pPr>
            <w:r w:rsidRPr="00090B05">
              <w:t>Наставник је п</w:t>
            </w:r>
            <w:r w:rsidR="00A02FF3" w:rsidRPr="00090B05">
              <w:t xml:space="preserve">артнер у дискусији, усмерава дискусију, охрабрује ученике да изнесу мишљење, даје савете, </w:t>
            </w:r>
            <w:r w:rsidRPr="00090B05">
              <w:t xml:space="preserve">уважава идеје ученика, </w:t>
            </w:r>
            <w:r w:rsidR="00A02FF3" w:rsidRPr="00090B05">
              <w:t>учествује у вредновању резултата</w:t>
            </w:r>
            <w:r w:rsidR="00EB3E82">
              <w:rPr>
                <w:lang/>
              </w:rPr>
              <w:t>, задаје домаћи задатак</w:t>
            </w:r>
          </w:p>
        </w:tc>
        <w:tc>
          <w:tcPr>
            <w:tcW w:w="1559" w:type="dxa"/>
          </w:tcPr>
          <w:p w:rsidR="006B7238" w:rsidRPr="00090B05" w:rsidRDefault="00B01B2D" w:rsidP="006B7238">
            <w:pPr>
              <w:ind w:right="-108"/>
              <w:rPr>
                <w:lang w:val="sr-Cyrl-CS"/>
              </w:rPr>
            </w:pPr>
            <w:r w:rsidRPr="00090B05">
              <w:rPr>
                <w:lang w:val="sr-Cyrl-CS"/>
              </w:rPr>
              <w:t>Ученици а</w:t>
            </w:r>
            <w:r w:rsidR="00A02FF3" w:rsidRPr="00090B05">
              <w:rPr>
                <w:lang w:val="sr-Cyrl-CS"/>
              </w:rPr>
              <w:t>ргументују свој рад, коментаришу и критикују своје</w:t>
            </w:r>
            <w:r w:rsidR="006B7238">
              <w:rPr>
                <w:lang w:val="sr-Cyrl-CS"/>
              </w:rPr>
              <w:t xml:space="preserve"> одговоре</w:t>
            </w:r>
            <w:r w:rsidR="00A02FF3" w:rsidRPr="00090B05">
              <w:rPr>
                <w:lang w:val="sr-Cyrl-CS"/>
              </w:rPr>
              <w:t xml:space="preserve"> и </w:t>
            </w:r>
            <w:r w:rsidR="006B7238">
              <w:rPr>
                <w:lang w:val="sr-Cyrl-CS"/>
              </w:rPr>
              <w:t>одговоре</w:t>
            </w:r>
            <w:r w:rsidR="00A02FF3" w:rsidRPr="00090B05">
              <w:rPr>
                <w:lang w:val="sr-Cyrl-CS"/>
              </w:rPr>
              <w:t xml:space="preserve"> других </w:t>
            </w:r>
            <w:r w:rsidR="00B76A0A" w:rsidRPr="00090B05">
              <w:rPr>
                <w:lang w:val="sr-Cyrl-CS"/>
              </w:rPr>
              <w:t>ученика</w:t>
            </w:r>
          </w:p>
          <w:p w:rsidR="009336DB" w:rsidRPr="00090B05" w:rsidRDefault="009336DB" w:rsidP="00377D4B">
            <w:pPr>
              <w:ind w:right="-108"/>
              <w:rPr>
                <w:lang w:val="sr-Cyrl-CS"/>
              </w:rPr>
            </w:pPr>
          </w:p>
        </w:tc>
        <w:tc>
          <w:tcPr>
            <w:tcW w:w="903" w:type="dxa"/>
          </w:tcPr>
          <w:p w:rsidR="00B01B2D" w:rsidRPr="003F2D7B" w:rsidRDefault="00B01B2D" w:rsidP="003F2D7B">
            <w:pPr>
              <w:ind w:left="-108" w:right="-108"/>
              <w:jc w:val="center"/>
              <w:rPr>
                <w:b/>
                <w:lang w:val="sr-Cyrl-CS"/>
              </w:rPr>
            </w:pPr>
          </w:p>
          <w:p w:rsidR="00A02FF3" w:rsidRPr="003F2D7B" w:rsidRDefault="006B7238" w:rsidP="003F2D7B">
            <w:pPr>
              <w:ind w:left="-108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090B05" w:rsidRPr="003F2D7B">
              <w:rPr>
                <w:b/>
                <w:lang w:val="sr-Cyrl-CS"/>
              </w:rPr>
              <w:t xml:space="preserve"> м</w:t>
            </w:r>
          </w:p>
        </w:tc>
        <w:tc>
          <w:tcPr>
            <w:tcW w:w="1275" w:type="dxa"/>
            <w:textDirection w:val="btLr"/>
            <w:vAlign w:val="center"/>
          </w:tcPr>
          <w:p w:rsidR="00B76A0A" w:rsidRPr="00377D4B" w:rsidRDefault="00B76A0A" w:rsidP="00377D4B">
            <w:pPr>
              <w:ind w:left="-108" w:right="-108"/>
              <w:jc w:val="center"/>
              <w:rPr>
                <w:lang w:val="sr-Cyrl-CS"/>
              </w:rPr>
            </w:pPr>
          </w:p>
          <w:p w:rsidR="00377D4B" w:rsidRPr="00377D4B" w:rsidRDefault="00A02FF3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 xml:space="preserve">Индивидуални рад, </w:t>
            </w:r>
          </w:p>
          <w:p w:rsidR="00377D4B" w:rsidRPr="00377D4B" w:rsidRDefault="00A02FF3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>дијалошка,</w:t>
            </w:r>
          </w:p>
          <w:p w:rsidR="00A02FF3" w:rsidRPr="00377D4B" w:rsidRDefault="00A02FF3" w:rsidP="00377D4B">
            <w:pPr>
              <w:ind w:left="-108" w:right="-108"/>
              <w:jc w:val="center"/>
              <w:rPr>
                <w:lang w:val="sr-Cyrl-CS"/>
              </w:rPr>
            </w:pPr>
            <w:r w:rsidRPr="00377D4B">
              <w:rPr>
                <w:lang w:val="sr-Cyrl-CS"/>
              </w:rPr>
              <w:t xml:space="preserve"> фронтална метода</w:t>
            </w:r>
          </w:p>
        </w:tc>
        <w:tc>
          <w:tcPr>
            <w:tcW w:w="1560" w:type="dxa"/>
          </w:tcPr>
          <w:p w:rsidR="00B76A0A" w:rsidRPr="00377D4B" w:rsidRDefault="00B76A0A" w:rsidP="00B51E5E">
            <w:pPr>
              <w:rPr>
                <w:lang w:val="sr-Cyrl-CS"/>
              </w:rPr>
            </w:pPr>
          </w:p>
          <w:p w:rsidR="00A02FF3" w:rsidRPr="00377D4B" w:rsidRDefault="00A02FF3" w:rsidP="00377D4B">
            <w:pPr>
              <w:rPr>
                <w:lang w:val="sr-Cyrl-CS"/>
              </w:rPr>
            </w:pPr>
            <w:r w:rsidRPr="00377D4B">
              <w:rPr>
                <w:lang w:val="sr-Cyrl-CS"/>
              </w:rPr>
              <w:t>Посматрање, р</w:t>
            </w:r>
            <w:r w:rsidR="00377D4B" w:rsidRPr="00377D4B">
              <w:rPr>
                <w:lang w:val="sr-Cyrl-CS"/>
              </w:rPr>
              <w:t>азговор</w:t>
            </w:r>
            <w:r w:rsidRPr="00377D4B">
              <w:rPr>
                <w:lang w:val="sr-Cyrl-CS"/>
              </w:rPr>
              <w:t xml:space="preserve"> </w:t>
            </w:r>
          </w:p>
        </w:tc>
        <w:tc>
          <w:tcPr>
            <w:tcW w:w="1275" w:type="dxa"/>
          </w:tcPr>
          <w:p w:rsidR="004E500B" w:rsidRPr="00377D4B" w:rsidRDefault="004E500B" w:rsidP="00377D4B">
            <w:pPr>
              <w:ind w:left="-38" w:right="-108"/>
              <w:rPr>
                <w:lang w:val="sr-Cyrl-CS"/>
              </w:rPr>
            </w:pPr>
          </w:p>
          <w:p w:rsidR="004E500B" w:rsidRPr="00377D4B" w:rsidRDefault="006B7238" w:rsidP="00377D4B">
            <w:pPr>
              <w:ind w:left="-38" w:right="-108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E500B" w:rsidRPr="00377D4B">
              <w:rPr>
                <w:lang w:val="sr-Cyrl-CS"/>
              </w:rPr>
              <w:t>азвијање п</w:t>
            </w:r>
            <w:r>
              <w:rPr>
                <w:lang w:val="sr-Cyrl-CS"/>
              </w:rPr>
              <w:t>озитивног става и заинтересованост ученика за даље истраживање ове области</w:t>
            </w:r>
          </w:p>
          <w:p w:rsidR="009336DB" w:rsidRPr="00377D4B" w:rsidRDefault="009336DB" w:rsidP="00377D4B">
            <w:pPr>
              <w:ind w:left="-38" w:right="-108"/>
              <w:rPr>
                <w:lang w:val="sr-Cyrl-CS"/>
              </w:rPr>
            </w:pPr>
          </w:p>
        </w:tc>
      </w:tr>
    </w:tbl>
    <w:p w:rsidR="00377D4B" w:rsidRDefault="00377D4B" w:rsidP="00B51E5E">
      <w:pPr>
        <w:pStyle w:val="Heading2"/>
        <w:spacing w:before="0" w:after="0"/>
        <w:rPr>
          <w:rFonts w:ascii="Times New Roman" w:hAnsi="Times New Roman"/>
          <w:color w:val="FF0000"/>
          <w:lang w:val="sr-Cyrl-CS"/>
        </w:rPr>
      </w:pPr>
      <w:bookmarkStart w:id="11" w:name="_Toc98138567"/>
    </w:p>
    <w:p w:rsidR="003F2D7B" w:rsidRDefault="003F2D7B" w:rsidP="003F2D7B">
      <w:pPr>
        <w:rPr>
          <w:rFonts w:cs="Arial"/>
          <w:b/>
          <w:bCs/>
          <w:iCs/>
          <w:color w:val="FF0000"/>
          <w:sz w:val="28"/>
          <w:szCs w:val="28"/>
          <w:lang w:val="sr-Cyrl-CS"/>
        </w:rPr>
      </w:pPr>
    </w:p>
    <w:p w:rsidR="003F2D7B" w:rsidRDefault="003F2D7B" w:rsidP="003F2D7B">
      <w:pPr>
        <w:rPr>
          <w:lang w:val="sr-Cyrl-CS"/>
        </w:rPr>
      </w:pPr>
    </w:p>
    <w:p w:rsidR="00F27DB2" w:rsidRPr="003F2D7B" w:rsidRDefault="00F27DB2" w:rsidP="003F2D7B">
      <w:pPr>
        <w:rPr>
          <w:lang w:val="sr-Cyrl-CS"/>
        </w:rPr>
      </w:pPr>
    </w:p>
    <w:p w:rsidR="008827E9" w:rsidRPr="00CF0745" w:rsidRDefault="008827E9" w:rsidP="00B51E5E">
      <w:pPr>
        <w:pStyle w:val="Heading2"/>
        <w:spacing w:before="0" w:after="0"/>
        <w:rPr>
          <w:rFonts w:ascii="Times New Roman" w:hAnsi="Times New Roman"/>
          <w:lang w:val="sr-Cyrl-CS"/>
        </w:rPr>
      </w:pPr>
      <w:r w:rsidRPr="00CF0745">
        <w:rPr>
          <w:rFonts w:ascii="Times New Roman" w:hAnsi="Times New Roman"/>
          <w:lang w:val="sr-Cyrl-CS"/>
        </w:rPr>
        <w:lastRenderedPageBreak/>
        <w:t xml:space="preserve">3. </w:t>
      </w:r>
      <w:r w:rsidR="00411FCE" w:rsidRPr="00CF0745">
        <w:rPr>
          <w:rFonts w:ascii="Times New Roman" w:hAnsi="Times New Roman"/>
          <w:lang w:val="sr-Cyrl-CS"/>
        </w:rPr>
        <w:t>Праћење и вредновање</w:t>
      </w:r>
      <w:bookmarkEnd w:id="11"/>
    </w:p>
    <w:p w:rsidR="008827E9" w:rsidRPr="00CF0745" w:rsidRDefault="008827E9" w:rsidP="00B51E5E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12" w:name="_Toc98138568"/>
      <w:r w:rsidRPr="00CF0745">
        <w:rPr>
          <w:rFonts w:ascii="Times New Roman" w:hAnsi="Times New Roman"/>
          <w:sz w:val="24"/>
          <w:szCs w:val="24"/>
          <w:lang w:val="ru-RU"/>
        </w:rPr>
        <w:t>Вредновање постигнућа ученика</w:t>
      </w:r>
      <w:bookmarkEnd w:id="12"/>
    </w:p>
    <w:p w:rsidR="008827E9" w:rsidRPr="00F27DB2" w:rsidRDefault="008827E9" w:rsidP="00B51E5E">
      <w:pPr>
        <w:jc w:val="both"/>
        <w:rPr>
          <w:sz w:val="16"/>
          <w:szCs w:val="16"/>
          <w:lang w:val="sr-Cyrl-CS"/>
        </w:rPr>
      </w:pPr>
    </w:p>
    <w:p w:rsidR="007559C2" w:rsidRPr="003F2D7B" w:rsidRDefault="007559C2" w:rsidP="003F2D7B">
      <w:pPr>
        <w:ind w:firstLine="851"/>
        <w:jc w:val="both"/>
      </w:pPr>
      <w:r w:rsidRPr="00CF0745">
        <w:t xml:space="preserve">Оствареност циљева и задатака часа биће вреднована кроз ангажованост ученика у </w:t>
      </w:r>
      <w:r w:rsidR="00CF0745">
        <w:t xml:space="preserve">индивидуалном </w:t>
      </w:r>
      <w:r w:rsidRPr="00CF0745">
        <w:t xml:space="preserve"> </w:t>
      </w:r>
      <w:r w:rsidR="006B7238">
        <w:t xml:space="preserve">и групном </w:t>
      </w:r>
      <w:r w:rsidRPr="00CF0745">
        <w:t>раду,</w:t>
      </w:r>
      <w:r w:rsidRPr="000E6AB8">
        <w:rPr>
          <w:color w:val="FF0000"/>
        </w:rPr>
        <w:t xml:space="preserve"> </w:t>
      </w:r>
      <w:r w:rsidRPr="00CF0745">
        <w:t>самостално проналажење ин</w:t>
      </w:r>
      <w:r w:rsidR="00CF0745">
        <w:t xml:space="preserve">формација и решавања проблема у вези </w:t>
      </w:r>
      <w:r w:rsidR="006B7238">
        <w:t>задатих питања</w:t>
      </w:r>
      <w:r w:rsidR="00CF0745">
        <w:t xml:space="preserve">, </w:t>
      </w:r>
      <w:r w:rsidRPr="00CF0745">
        <w:t xml:space="preserve"> </w:t>
      </w:r>
      <w:r w:rsidR="00CF0745">
        <w:t xml:space="preserve">као и </w:t>
      </w:r>
      <w:r w:rsidRPr="00CF0745">
        <w:t>питања која ће постављати у току дискусије. Вредноваће се и сарадња и т</w:t>
      </w:r>
      <w:r w:rsidR="006B7238">
        <w:t>олерантност при решавању задатака и тестова</w:t>
      </w:r>
      <w:r w:rsidRPr="00CF0745">
        <w:t>, као и спремност за тимски рад.</w:t>
      </w:r>
      <w:r w:rsidRPr="000E6AB8">
        <w:rPr>
          <w:color w:val="FF0000"/>
        </w:rPr>
        <w:t xml:space="preserve"> </w:t>
      </w:r>
      <w:r w:rsidRPr="003F2D7B">
        <w:t xml:space="preserve">Ученици ће </w:t>
      </w:r>
      <w:r w:rsidR="00CF0745" w:rsidRPr="003F2D7B">
        <w:t xml:space="preserve">моћи </w:t>
      </w:r>
      <w:r w:rsidRPr="003F2D7B">
        <w:t>са</w:t>
      </w:r>
      <w:r w:rsidR="00CF0745" w:rsidRPr="003F2D7B">
        <w:t>ми процењивати резултате свог рада</w:t>
      </w:r>
      <w:r w:rsidRPr="003F2D7B">
        <w:t xml:space="preserve">,  при чему ће наставник имати улогу да усмерава дискусију тако да ученици схвате да морају да располажу аргументима и да се критика односи на </w:t>
      </w:r>
      <w:r w:rsidR="00CF0745" w:rsidRPr="003F2D7B">
        <w:t>резултате рада, а не на њих лично</w:t>
      </w:r>
      <w:r w:rsidRPr="003F2D7B">
        <w:t>.</w:t>
      </w:r>
      <w:r w:rsidR="006223D2" w:rsidRPr="003F2D7B">
        <w:t xml:space="preserve"> </w:t>
      </w:r>
    </w:p>
    <w:p w:rsidR="007559C2" w:rsidRPr="00F27DB2" w:rsidRDefault="007559C2" w:rsidP="003F2D7B">
      <w:pPr>
        <w:ind w:firstLine="851"/>
        <w:jc w:val="both"/>
        <w:rPr>
          <w:color w:val="FF0000"/>
          <w:sz w:val="16"/>
          <w:szCs w:val="16"/>
          <w:lang w:val="sr-Cyrl-CS"/>
        </w:rPr>
      </w:pPr>
    </w:p>
    <w:p w:rsidR="008827E9" w:rsidRPr="00CF0745" w:rsidRDefault="008827E9" w:rsidP="00F27DB2">
      <w:pPr>
        <w:pStyle w:val="Heading3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13" w:name="_Toc98138569"/>
      <w:r w:rsidRPr="00CF0745">
        <w:rPr>
          <w:rFonts w:ascii="Times New Roman" w:hAnsi="Times New Roman"/>
          <w:sz w:val="24"/>
          <w:szCs w:val="24"/>
          <w:lang w:val="ru-RU"/>
        </w:rPr>
        <w:t>Планирање даљих активности</w:t>
      </w:r>
      <w:bookmarkEnd w:id="13"/>
    </w:p>
    <w:p w:rsidR="008827E9" w:rsidRPr="003F2D7B" w:rsidRDefault="007559C2" w:rsidP="003F2D7B">
      <w:pPr>
        <w:ind w:firstLine="851"/>
        <w:jc w:val="both"/>
        <w:rPr>
          <w:lang w:val="ru-RU"/>
        </w:rPr>
      </w:pPr>
      <w:r w:rsidRPr="00CF0745">
        <w:rPr>
          <w:lang w:val="ru-RU"/>
        </w:rPr>
        <w:t>Због с</w:t>
      </w:r>
      <w:r w:rsidR="006B7238">
        <w:rPr>
          <w:lang w:val="ru-RU"/>
        </w:rPr>
        <w:t>амог начина реализације часа</w:t>
      </w:r>
      <w:r w:rsidRPr="00CF0745">
        <w:rPr>
          <w:lang w:val="ru-RU"/>
        </w:rPr>
        <w:t>, где ученици спонтано уче одређене садржаје и овладавају когнитивним и социјалним вештинама, требало би овај начин рада примењивати и у другим предметима.</w:t>
      </w:r>
      <w:r w:rsidR="006223D2" w:rsidRPr="00CF0745">
        <w:rPr>
          <w:lang w:val="ru-RU"/>
        </w:rPr>
        <w:t xml:space="preserve"> Што се тиче информатике и рачунарства</w:t>
      </w:r>
      <w:r w:rsidR="009336DB" w:rsidRPr="00CF0745">
        <w:rPr>
          <w:lang w:val="ru-RU"/>
        </w:rPr>
        <w:t>,</w:t>
      </w:r>
      <w:r w:rsidR="006223D2" w:rsidRPr="00CF0745">
        <w:rPr>
          <w:lang w:val="ru-RU"/>
        </w:rPr>
        <w:t xml:space="preserve"> овај вид рада је незаменљив, лако остварљив и пре свега применљив у настави, и то не само у вишим разредима. Може се применити у свим областима и наставним темама, тако да ћемо примењивати што више </w:t>
      </w:r>
      <w:r w:rsidR="006B7238">
        <w:rPr>
          <w:lang w:val="ru-RU"/>
        </w:rPr>
        <w:t xml:space="preserve">овакву </w:t>
      </w:r>
      <w:r w:rsidR="006223D2" w:rsidRPr="00CF0745">
        <w:rPr>
          <w:lang w:val="ru-RU"/>
        </w:rPr>
        <w:t xml:space="preserve"> наставу на часовима информатике</w:t>
      </w:r>
      <w:r w:rsidR="006B7238">
        <w:rPr>
          <w:lang w:val="ru-RU"/>
        </w:rPr>
        <w:t xml:space="preserve"> и рачунарства</w:t>
      </w:r>
      <w:r w:rsidRPr="00CF0745">
        <w:rPr>
          <w:lang w:val="ru-RU"/>
        </w:rPr>
        <w:t>.</w:t>
      </w:r>
      <w:r w:rsidR="003F2D7B">
        <w:rPr>
          <w:lang w:val="ru-RU"/>
        </w:rPr>
        <w:t xml:space="preserve"> </w:t>
      </w:r>
      <w:r w:rsidR="006B7238">
        <w:rPr>
          <w:lang w:val="ru-RU"/>
        </w:rPr>
        <w:t>Овим часом подстичу се ученици да дубље истражују појам графике као и практичан рад на решавању задатих ситуација.</w:t>
      </w:r>
    </w:p>
    <w:p w:rsidR="00B51E5E" w:rsidRDefault="00B51E5E" w:rsidP="003F2D7B">
      <w:pPr>
        <w:jc w:val="both"/>
        <w:rPr>
          <w:b/>
          <w:sz w:val="28"/>
          <w:szCs w:val="28"/>
        </w:rPr>
      </w:pPr>
    </w:p>
    <w:p w:rsidR="00B51E5E" w:rsidRDefault="00B51E5E" w:rsidP="003F2D7B">
      <w:pPr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283FF2" w:rsidRDefault="00283FF2" w:rsidP="000E6AB8">
      <w:pPr>
        <w:jc w:val="center"/>
        <w:rPr>
          <w:b/>
          <w:sz w:val="28"/>
          <w:szCs w:val="28"/>
        </w:rPr>
      </w:pPr>
    </w:p>
    <w:p w:rsidR="00F27DB2" w:rsidRDefault="00F27DB2" w:rsidP="000E6AB8">
      <w:pPr>
        <w:jc w:val="center"/>
        <w:rPr>
          <w:b/>
          <w:sz w:val="28"/>
          <w:szCs w:val="28"/>
        </w:rPr>
      </w:pPr>
    </w:p>
    <w:p w:rsidR="006B7238" w:rsidRDefault="006B7238" w:rsidP="000E6AB8">
      <w:pPr>
        <w:jc w:val="center"/>
        <w:rPr>
          <w:b/>
          <w:sz w:val="28"/>
          <w:szCs w:val="28"/>
        </w:rPr>
      </w:pPr>
    </w:p>
    <w:p w:rsidR="006B7238" w:rsidRDefault="006B7238" w:rsidP="000E6AB8">
      <w:pPr>
        <w:jc w:val="center"/>
        <w:rPr>
          <w:b/>
          <w:sz w:val="28"/>
          <w:szCs w:val="28"/>
        </w:rPr>
      </w:pPr>
    </w:p>
    <w:p w:rsidR="006B7238" w:rsidRDefault="006B7238" w:rsidP="000E6AB8">
      <w:pPr>
        <w:jc w:val="center"/>
        <w:rPr>
          <w:b/>
          <w:sz w:val="28"/>
          <w:szCs w:val="28"/>
        </w:rPr>
      </w:pPr>
    </w:p>
    <w:p w:rsidR="006B7238" w:rsidRDefault="006B7238" w:rsidP="000E6AB8">
      <w:pPr>
        <w:jc w:val="center"/>
        <w:rPr>
          <w:b/>
          <w:sz w:val="28"/>
          <w:szCs w:val="28"/>
        </w:rPr>
      </w:pPr>
    </w:p>
    <w:p w:rsidR="006B7238" w:rsidRDefault="006B7238" w:rsidP="000E6AB8">
      <w:pPr>
        <w:jc w:val="center"/>
        <w:rPr>
          <w:b/>
          <w:sz w:val="28"/>
          <w:szCs w:val="28"/>
        </w:rPr>
      </w:pPr>
    </w:p>
    <w:p w:rsidR="00EB3E82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u w:val="single"/>
        </w:rPr>
        <w:lastRenderedPageBreak/>
        <w:t>ПРИЛО</w:t>
      </w:r>
      <w:r>
        <w:rPr>
          <w:b/>
          <w:sz w:val="28"/>
          <w:szCs w:val="28"/>
          <w:u w:val="single"/>
          <w:lang/>
        </w:rPr>
        <w:t>ЗИ</w:t>
      </w:r>
      <w:r w:rsidR="002532E1" w:rsidRPr="002532E1">
        <w:rPr>
          <w:b/>
          <w:sz w:val="28"/>
          <w:szCs w:val="28"/>
          <w:u w:val="single"/>
        </w:rPr>
        <w:t>:</w:t>
      </w:r>
      <w:r w:rsidR="002532E1">
        <w:rPr>
          <w:b/>
          <w:sz w:val="28"/>
          <w:szCs w:val="28"/>
        </w:rPr>
        <w:t xml:space="preserve"> </w:t>
      </w:r>
    </w:p>
    <w:p w:rsidR="000E6AB8" w:rsidRDefault="006B7238" w:rsidP="000E6AB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ПРИКАЗ </w:t>
      </w:r>
      <w:r w:rsidR="0012427B">
        <w:rPr>
          <w:b/>
          <w:sz w:val="28"/>
          <w:szCs w:val="28"/>
          <w:lang/>
        </w:rPr>
        <w:t xml:space="preserve">ЈЕДНОГ </w:t>
      </w:r>
      <w:r w:rsidR="0012427B">
        <w:rPr>
          <w:b/>
          <w:sz w:val="28"/>
          <w:szCs w:val="28"/>
        </w:rPr>
        <w:t>СЛАЈД</w:t>
      </w:r>
      <w:r>
        <w:rPr>
          <w:b/>
          <w:sz w:val="28"/>
          <w:szCs w:val="28"/>
        </w:rPr>
        <w:t xml:space="preserve">А </w:t>
      </w:r>
      <w:r w:rsidR="0012427B">
        <w:rPr>
          <w:b/>
          <w:sz w:val="28"/>
          <w:szCs w:val="28"/>
          <w:lang/>
        </w:rPr>
        <w:t xml:space="preserve">- </w:t>
      </w:r>
      <w:r>
        <w:rPr>
          <w:b/>
          <w:sz w:val="28"/>
          <w:szCs w:val="28"/>
        </w:rPr>
        <w:t xml:space="preserve">КВИЗ </w:t>
      </w:r>
      <w:r w:rsidR="0012427B">
        <w:rPr>
          <w:b/>
          <w:sz w:val="28"/>
          <w:szCs w:val="28"/>
        </w:rPr>
        <w:t>ПРЕЗЕНТАЦИЈЕ</w:t>
      </w:r>
    </w:p>
    <w:p w:rsidR="0012427B" w:rsidRP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Pr="0012427B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0121" cy="3747915"/>
            <wp:effectExtent l="19050" t="0" r="8629" b="0"/>
            <wp:docPr id="3" name="Picture 2" descr="Screen Shot 04-13-16 at 11.01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4-13-16 at 11.01 P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784" cy="37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7B" w:rsidRDefault="0012427B" w:rsidP="000E6AB8">
      <w:pPr>
        <w:jc w:val="center"/>
        <w:rPr>
          <w:b/>
          <w:sz w:val="28"/>
          <w:szCs w:val="28"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ТЕСТ  (мудл платформа)</w:t>
      </w: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8921" cy="3152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64" cy="315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ЕВАЛУАЦИОНИ ЛИСТ</w:t>
      </w:r>
    </w:p>
    <w:p w:rsidR="0012427B" w:rsidRDefault="0012427B" w:rsidP="000E6AB8">
      <w:pPr>
        <w:jc w:val="center"/>
        <w:rPr>
          <w:b/>
          <w:sz w:val="28"/>
          <w:szCs w:val="28"/>
          <w:lang/>
        </w:rPr>
      </w:pPr>
    </w:p>
    <w:p w:rsidR="0012427B" w:rsidRPr="0012427B" w:rsidRDefault="0012427B" w:rsidP="000E6AB8">
      <w:pPr>
        <w:jc w:val="center"/>
        <w:rPr>
          <w:b/>
          <w:sz w:val="28"/>
          <w:szCs w:val="28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2263" cy="3781940"/>
            <wp:effectExtent l="19050" t="0" r="0" b="0"/>
            <wp:docPr id="2" name="Picture 1" descr="Screen Shot 04-13-16 at 10.59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4-13-16 at 10.59 P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649" cy="378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F2" w:rsidRDefault="00EB3E82" w:rsidP="000E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 Домаћи задатак</w:t>
      </w:r>
    </w:p>
    <w:p w:rsidR="00EB3E82" w:rsidRPr="00EB3E82" w:rsidRDefault="00EB3E82" w:rsidP="000E6AB8">
      <w:pPr>
        <w:jc w:val="center"/>
        <w:rPr>
          <w:b/>
          <w:sz w:val="28"/>
          <w:szCs w:val="28"/>
        </w:rPr>
      </w:pPr>
    </w:p>
    <w:p w:rsidR="00EB3E82" w:rsidRDefault="00EB3E82" w:rsidP="000E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Преузети са </w:t>
      </w:r>
      <w:hyperlink r:id="rId13" w:history="1">
        <w:r w:rsidRPr="00547789">
          <w:rPr>
            <w:rStyle w:val="Hyperlink"/>
            <w:b/>
            <w:sz w:val="28"/>
            <w:szCs w:val="28"/>
          </w:rPr>
          <w:t>www.e-informatika.org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/>
        </w:rPr>
        <w:t>домаћи задатак у секцији ШЕСТИ РАЗРЕД-</w:t>
      </w:r>
      <w:r>
        <w:rPr>
          <w:b/>
          <w:sz w:val="28"/>
          <w:szCs w:val="28"/>
        </w:rPr>
        <w:t>PAINT</w:t>
      </w:r>
    </w:p>
    <w:p w:rsidR="00EB3E82" w:rsidRDefault="00EB3E82" w:rsidP="000E6AB8">
      <w:pPr>
        <w:jc w:val="center"/>
        <w:rPr>
          <w:b/>
          <w:sz w:val="28"/>
          <w:szCs w:val="28"/>
        </w:rPr>
      </w:pPr>
    </w:p>
    <w:p w:rsidR="00EB3E82" w:rsidRPr="00EB3E82" w:rsidRDefault="00EB3E82" w:rsidP="000E6A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38700" cy="3171825"/>
            <wp:effectExtent l="19050" t="0" r="0" b="0"/>
            <wp:docPr id="4" name="Picture 3" descr="Screen Shot 04-13-16 at 11.1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04-13-16 at 11.13 PM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B8" w:rsidRPr="002532E1" w:rsidRDefault="000E6AB8" w:rsidP="00EB3E82">
      <w:pPr>
        <w:rPr>
          <w:b/>
          <w:sz w:val="28"/>
          <w:szCs w:val="28"/>
        </w:rPr>
      </w:pPr>
    </w:p>
    <w:sectPr w:rsidR="000E6AB8" w:rsidRPr="002532E1" w:rsidSect="00F500D0">
      <w:footerReference w:type="even" r:id="rId15"/>
      <w:footerReference w:type="default" r:id="rId16"/>
      <w:pgSz w:w="11907" w:h="16839" w:code="9"/>
      <w:pgMar w:top="720" w:right="720" w:bottom="720" w:left="1134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D2" w:rsidRDefault="00356ED2">
      <w:r>
        <w:separator/>
      </w:r>
    </w:p>
  </w:endnote>
  <w:endnote w:type="continuationSeparator" w:id="1">
    <w:p w:rsidR="00356ED2" w:rsidRDefault="0035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0" w:rsidRDefault="009C1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64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420" w:rsidRDefault="005164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0" w:rsidRDefault="005164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D2" w:rsidRDefault="00356ED2">
      <w:r>
        <w:separator/>
      </w:r>
    </w:p>
  </w:footnote>
  <w:footnote w:type="continuationSeparator" w:id="1">
    <w:p w:rsidR="00356ED2" w:rsidRDefault="0035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18D"/>
    <w:multiLevelType w:val="hybridMultilevel"/>
    <w:tmpl w:val="4A48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21D32"/>
    <w:multiLevelType w:val="hybridMultilevel"/>
    <w:tmpl w:val="552CDCDC"/>
    <w:lvl w:ilvl="0" w:tplc="375403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6CE0"/>
    <w:multiLevelType w:val="hybridMultilevel"/>
    <w:tmpl w:val="3546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586"/>
    <w:multiLevelType w:val="hybridMultilevel"/>
    <w:tmpl w:val="8022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709"/>
    <w:multiLevelType w:val="hybridMultilevel"/>
    <w:tmpl w:val="AE20A096"/>
    <w:lvl w:ilvl="0" w:tplc="80C44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403A3"/>
    <w:multiLevelType w:val="hybridMultilevel"/>
    <w:tmpl w:val="22E2A802"/>
    <w:lvl w:ilvl="0" w:tplc="80C4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04672"/>
    <w:multiLevelType w:val="hybridMultilevel"/>
    <w:tmpl w:val="AA027AE6"/>
    <w:lvl w:ilvl="0" w:tplc="67C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0A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A6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8D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3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A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45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A8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05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524BDE"/>
    <w:multiLevelType w:val="hybridMultilevel"/>
    <w:tmpl w:val="A590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BA2D0F"/>
    <w:multiLevelType w:val="hybridMultilevel"/>
    <w:tmpl w:val="FC922B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135F1"/>
    <w:multiLevelType w:val="hybridMultilevel"/>
    <w:tmpl w:val="0484B2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905AD"/>
    <w:multiLevelType w:val="hybridMultilevel"/>
    <w:tmpl w:val="0D42F5B8"/>
    <w:lvl w:ilvl="0" w:tplc="F6FC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E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C0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4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CB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CB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4C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C5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26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12D7A"/>
    <w:multiLevelType w:val="hybridMultilevel"/>
    <w:tmpl w:val="9D740990"/>
    <w:lvl w:ilvl="0" w:tplc="D716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20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69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AD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06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CA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84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4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99"/>
    <w:rsid w:val="00023913"/>
    <w:rsid w:val="000322F9"/>
    <w:rsid w:val="000833AC"/>
    <w:rsid w:val="00090B05"/>
    <w:rsid w:val="000B5915"/>
    <w:rsid w:val="000D3957"/>
    <w:rsid w:val="000E5A99"/>
    <w:rsid w:val="000E6AB8"/>
    <w:rsid w:val="0012427B"/>
    <w:rsid w:val="001B4B36"/>
    <w:rsid w:val="001B5324"/>
    <w:rsid w:val="001C53ED"/>
    <w:rsid w:val="001F2540"/>
    <w:rsid w:val="00213E50"/>
    <w:rsid w:val="00221594"/>
    <w:rsid w:val="0024620D"/>
    <w:rsid w:val="002532E1"/>
    <w:rsid w:val="00271E15"/>
    <w:rsid w:val="00283FF2"/>
    <w:rsid w:val="00292314"/>
    <w:rsid w:val="002E7534"/>
    <w:rsid w:val="00302C9C"/>
    <w:rsid w:val="0033534E"/>
    <w:rsid w:val="00356ED2"/>
    <w:rsid w:val="0037011E"/>
    <w:rsid w:val="00377D4B"/>
    <w:rsid w:val="003877AE"/>
    <w:rsid w:val="003A29EF"/>
    <w:rsid w:val="003E4673"/>
    <w:rsid w:val="003F2D7B"/>
    <w:rsid w:val="00402DE9"/>
    <w:rsid w:val="00404CE4"/>
    <w:rsid w:val="00411FCE"/>
    <w:rsid w:val="00422CDA"/>
    <w:rsid w:val="004414C9"/>
    <w:rsid w:val="00491D4F"/>
    <w:rsid w:val="004E500B"/>
    <w:rsid w:val="00516420"/>
    <w:rsid w:val="00543AD3"/>
    <w:rsid w:val="00553D91"/>
    <w:rsid w:val="005A35E9"/>
    <w:rsid w:val="005D6A3F"/>
    <w:rsid w:val="006223D2"/>
    <w:rsid w:val="006518AF"/>
    <w:rsid w:val="006B2B04"/>
    <w:rsid w:val="006B7238"/>
    <w:rsid w:val="007559C2"/>
    <w:rsid w:val="00775C27"/>
    <w:rsid w:val="007F1D86"/>
    <w:rsid w:val="0087642A"/>
    <w:rsid w:val="008813A0"/>
    <w:rsid w:val="008827E9"/>
    <w:rsid w:val="008A7504"/>
    <w:rsid w:val="0090286C"/>
    <w:rsid w:val="00915374"/>
    <w:rsid w:val="009336DB"/>
    <w:rsid w:val="00940394"/>
    <w:rsid w:val="009C1507"/>
    <w:rsid w:val="009C7506"/>
    <w:rsid w:val="009F3BCE"/>
    <w:rsid w:val="00A02FF3"/>
    <w:rsid w:val="00A3029B"/>
    <w:rsid w:val="00A4606E"/>
    <w:rsid w:val="00A74F5B"/>
    <w:rsid w:val="00A90866"/>
    <w:rsid w:val="00AB100B"/>
    <w:rsid w:val="00AD151F"/>
    <w:rsid w:val="00AE077F"/>
    <w:rsid w:val="00AE7D97"/>
    <w:rsid w:val="00AF2FEC"/>
    <w:rsid w:val="00B01B2D"/>
    <w:rsid w:val="00B02408"/>
    <w:rsid w:val="00B2290C"/>
    <w:rsid w:val="00B320D1"/>
    <w:rsid w:val="00B456AF"/>
    <w:rsid w:val="00B51E5E"/>
    <w:rsid w:val="00B56F81"/>
    <w:rsid w:val="00B76A0A"/>
    <w:rsid w:val="00BB3B9D"/>
    <w:rsid w:val="00C20419"/>
    <w:rsid w:val="00C212B0"/>
    <w:rsid w:val="00C5351A"/>
    <w:rsid w:val="00CB0D49"/>
    <w:rsid w:val="00CB598B"/>
    <w:rsid w:val="00CB7175"/>
    <w:rsid w:val="00CC5521"/>
    <w:rsid w:val="00CF0745"/>
    <w:rsid w:val="00D04E87"/>
    <w:rsid w:val="00D13852"/>
    <w:rsid w:val="00D568FB"/>
    <w:rsid w:val="00DA2FA0"/>
    <w:rsid w:val="00DA51A0"/>
    <w:rsid w:val="00E17F65"/>
    <w:rsid w:val="00E728AB"/>
    <w:rsid w:val="00EB3E82"/>
    <w:rsid w:val="00EB62DD"/>
    <w:rsid w:val="00EC392C"/>
    <w:rsid w:val="00ED0264"/>
    <w:rsid w:val="00F04AB6"/>
    <w:rsid w:val="00F27DB2"/>
    <w:rsid w:val="00F500D0"/>
    <w:rsid w:val="00F504CE"/>
    <w:rsid w:val="00F554BE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7E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C1507"/>
    <w:pPr>
      <w:keepNext/>
      <w:spacing w:before="240" w:after="60"/>
      <w:outlineLvl w:val="0"/>
    </w:pPr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paragraph" w:styleId="Heading2">
    <w:name w:val="heading 2"/>
    <w:basedOn w:val="Normal"/>
    <w:next w:val="Normal"/>
    <w:qFormat/>
    <w:rsid w:val="009C150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1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1507"/>
    <w:pPr>
      <w:tabs>
        <w:tab w:val="right" w:leader="dot" w:pos="9962"/>
      </w:tabs>
      <w:jc w:val="center"/>
    </w:pPr>
  </w:style>
  <w:style w:type="paragraph" w:styleId="TOC2">
    <w:name w:val="toc 2"/>
    <w:basedOn w:val="Normal"/>
    <w:next w:val="Normal"/>
    <w:autoRedefine/>
    <w:semiHidden/>
    <w:rsid w:val="009C1507"/>
    <w:pPr>
      <w:ind w:left="240"/>
    </w:pPr>
  </w:style>
  <w:style w:type="paragraph" w:styleId="TOC3">
    <w:name w:val="toc 3"/>
    <w:basedOn w:val="Normal"/>
    <w:next w:val="Normal"/>
    <w:autoRedefine/>
    <w:semiHidden/>
    <w:rsid w:val="009C1507"/>
    <w:pPr>
      <w:ind w:left="480"/>
    </w:pPr>
  </w:style>
  <w:style w:type="character" w:styleId="Hyperlink">
    <w:name w:val="Hyperlink"/>
    <w:rsid w:val="009C1507"/>
    <w:rPr>
      <w:color w:val="0000FF"/>
      <w:u w:val="single"/>
    </w:rPr>
  </w:style>
  <w:style w:type="paragraph" w:styleId="Footer">
    <w:name w:val="footer"/>
    <w:basedOn w:val="Normal"/>
    <w:rsid w:val="009C1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1507"/>
  </w:style>
  <w:style w:type="paragraph" w:styleId="BodyTextIndent">
    <w:name w:val="Body Text Indent"/>
    <w:basedOn w:val="Normal"/>
    <w:rsid w:val="009C1507"/>
    <w:pPr>
      <w:ind w:left="720"/>
    </w:pPr>
    <w:rPr>
      <w:lang w:val="sr-Cyrl-CS"/>
    </w:rPr>
  </w:style>
  <w:style w:type="paragraph" w:customStyle="1" w:styleId="a">
    <w:name w:val="питање"/>
    <w:basedOn w:val="Normal"/>
    <w:rsid w:val="009C1507"/>
    <w:rPr>
      <w:sz w:val="22"/>
      <w:lang w:val="sr-Cyrl-CS"/>
    </w:rPr>
  </w:style>
  <w:style w:type="paragraph" w:styleId="FootnoteText">
    <w:name w:val="footnote text"/>
    <w:basedOn w:val="Normal"/>
    <w:semiHidden/>
    <w:rsid w:val="009C1507"/>
    <w:rPr>
      <w:sz w:val="20"/>
      <w:szCs w:val="20"/>
    </w:rPr>
  </w:style>
  <w:style w:type="paragraph" w:customStyle="1" w:styleId="Style1">
    <w:name w:val="Style1"/>
    <w:basedOn w:val="Normal"/>
    <w:rsid w:val="009C1507"/>
    <w:rPr>
      <w:b/>
      <w:lang w:val="sr-Cyrl-CS"/>
    </w:rPr>
  </w:style>
  <w:style w:type="character" w:styleId="FootnoteReference">
    <w:name w:val="footnote reference"/>
    <w:semiHidden/>
    <w:rsid w:val="009C1507"/>
    <w:rPr>
      <w:vertAlign w:val="superscript"/>
    </w:rPr>
  </w:style>
  <w:style w:type="paragraph" w:styleId="BodyText">
    <w:name w:val="Body Text"/>
    <w:basedOn w:val="Normal"/>
    <w:rsid w:val="009C1507"/>
    <w:pPr>
      <w:jc w:val="both"/>
    </w:pPr>
    <w:rPr>
      <w:lang w:val="sr-Cyrl-CS"/>
    </w:rPr>
  </w:style>
  <w:style w:type="paragraph" w:styleId="Header">
    <w:name w:val="header"/>
    <w:basedOn w:val="Normal"/>
    <w:rsid w:val="00BB3B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56F8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semiHidden/>
    <w:rsid w:val="0038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0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rudnik.edu.rs/moodle/" TargetMode="External"/><Relationship Id="rId13" Type="http://schemas.openxmlformats.org/officeDocument/2006/relationships/hyperlink" Target="http://www.e-informatik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/files/resources/interactives/crossword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7D7E-8D0D-4C12-BA75-E6DC0818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Prikaz casa u Wordu</vt:lpstr>
    </vt:vector>
  </TitlesOfParts>
  <Company>Microsoft Corporation</Company>
  <LinksUpToDate>false</LinksUpToDate>
  <CharactersWithSpaces>6352</CharactersWithSpaces>
  <SharedDoc>false</SharedDoc>
  <HLinks>
    <vt:vector size="18" baseType="variant"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http://hourofcode.com/us</vt:lpwstr>
      </vt:variant>
      <vt:variant>
        <vt:lpwstr/>
      </vt:variant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http://pdisni.wordpress.com/2014/12/02/svetska-nedelja-programiranja-od-8-do-12-decembra/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https://mail.google.com/mail/u/0/?tab=wm</vt:lpwstr>
      </vt:variant>
      <vt:variant>
        <vt:lpwstr>inbox/14a0bce89ba65f37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 casa u Wordu</dc:title>
  <dc:creator>Goca i Sneska</dc:creator>
  <cp:lastModifiedBy>Milan</cp:lastModifiedBy>
  <cp:revision>4</cp:revision>
  <cp:lastPrinted>2014-12-07T19:24:00Z</cp:lastPrinted>
  <dcterms:created xsi:type="dcterms:W3CDTF">2016-04-13T20:12:00Z</dcterms:created>
  <dcterms:modified xsi:type="dcterms:W3CDTF">2016-04-13T21:13:00Z</dcterms:modified>
</cp:coreProperties>
</file>